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35F72" w14:textId="2823BBEA" w:rsidR="009B2362" w:rsidRPr="00A91F75" w:rsidRDefault="007C1076" w:rsidP="009B2362">
      <w:pPr>
        <w:spacing w:before="120" w:after="0"/>
        <w:ind w:firstLine="709"/>
        <w:jc w:val="both"/>
        <w:rPr>
          <w:rFonts w:ascii="Times New Roman" w:hAnsi="Times New Roman" w:cs="Times New Roman"/>
          <w:b/>
          <w:bCs/>
          <w:iCs/>
          <w:color w:val="000000"/>
          <w:sz w:val="28"/>
          <w:szCs w:val="28"/>
          <w:lang w:val="de-DE"/>
        </w:rPr>
      </w:pPr>
      <w:r w:rsidRPr="00A91F75">
        <w:rPr>
          <w:rFonts w:ascii="Times New Roman" w:hAnsi="Times New Roman" w:cs="Times New Roman"/>
          <w:b/>
          <w:bCs/>
          <w:iCs/>
          <w:sz w:val="28"/>
          <w:szCs w:val="28"/>
          <w:lang w:val="de-DE"/>
        </w:rPr>
        <w:tab/>
      </w:r>
      <w:r w:rsidR="009B2362" w:rsidRPr="00A91F75">
        <w:rPr>
          <w:rFonts w:ascii="Times New Roman" w:hAnsi="Times New Roman" w:cs="Times New Roman"/>
          <w:b/>
          <w:bCs/>
          <w:iCs/>
          <w:color w:val="000000"/>
          <w:sz w:val="28"/>
          <w:szCs w:val="28"/>
          <w:lang w:val="de-DE"/>
        </w:rPr>
        <w:t xml:space="preserve">Chuyên đề 1: TIẾP CÔNG DÂN </w:t>
      </w:r>
    </w:p>
    <w:p w14:paraId="4B821C3F" w14:textId="28487F76" w:rsidR="00B47AC6" w:rsidRPr="00B47AC6" w:rsidRDefault="00B47AC6" w:rsidP="00B47AC6">
      <w:pPr>
        <w:spacing w:before="120" w:after="0"/>
        <w:ind w:firstLine="440"/>
        <w:jc w:val="both"/>
        <w:rPr>
          <w:rFonts w:ascii="Times New Roman" w:hAnsi="Times New Roman" w:cs="Times New Roman"/>
          <w:i/>
          <w:color w:val="000000"/>
          <w:sz w:val="28"/>
          <w:szCs w:val="28"/>
          <w:lang w:val="de-DE"/>
        </w:rPr>
      </w:pPr>
      <w:r w:rsidRPr="00B47AC6">
        <w:rPr>
          <w:rFonts w:ascii="Times New Roman" w:hAnsi="Times New Roman" w:cs="Times New Roman"/>
          <w:b/>
          <w:bCs/>
          <w:sz w:val="28"/>
          <w:szCs w:val="28"/>
          <w:lang w:val="de-DE"/>
        </w:rPr>
        <w:t>*</w:t>
      </w:r>
      <w:r>
        <w:rPr>
          <w:rFonts w:ascii="Times New Roman" w:hAnsi="Times New Roman" w:cs="Times New Roman"/>
          <w:b/>
          <w:bCs/>
          <w:sz w:val="28"/>
          <w:szCs w:val="28"/>
          <w:lang w:val="de-DE"/>
        </w:rPr>
        <w:t xml:space="preserve"> </w:t>
      </w:r>
      <w:r w:rsidRPr="00B47AC6">
        <w:rPr>
          <w:rFonts w:ascii="Times New Roman" w:hAnsi="Times New Roman" w:cs="Times New Roman"/>
          <w:b/>
          <w:bCs/>
          <w:sz w:val="28"/>
          <w:szCs w:val="28"/>
          <w:lang w:val="vi-VN"/>
        </w:rPr>
        <w:t xml:space="preserve">Hệ thống các văn bản pháp luật </w:t>
      </w:r>
      <w:r w:rsidRPr="00B47AC6">
        <w:rPr>
          <w:rFonts w:ascii="Times New Roman" w:hAnsi="Times New Roman" w:cs="Times New Roman"/>
          <w:b/>
          <w:bCs/>
          <w:sz w:val="28"/>
          <w:szCs w:val="28"/>
          <w:lang w:val="de-DE"/>
        </w:rPr>
        <w:t>có liên quan</w:t>
      </w:r>
      <w:r>
        <w:rPr>
          <w:rFonts w:ascii="Times New Roman" w:hAnsi="Times New Roman" w:cs="Times New Roman"/>
          <w:b/>
          <w:bCs/>
          <w:sz w:val="28"/>
          <w:szCs w:val="28"/>
          <w:lang w:val="de-DE"/>
        </w:rPr>
        <w:t xml:space="preserve"> </w:t>
      </w:r>
      <w:r w:rsidRPr="00B47AC6">
        <w:rPr>
          <w:rFonts w:ascii="Times New Roman" w:hAnsi="Times New Roman" w:cs="Times New Roman"/>
          <w:i/>
          <w:color w:val="000000"/>
          <w:sz w:val="28"/>
          <w:szCs w:val="28"/>
          <w:lang w:val="de-DE"/>
        </w:rPr>
        <w:t>(có danh mục văn bản chung của ngành kèm theo)</w:t>
      </w:r>
    </w:p>
    <w:p w14:paraId="0A5CA878" w14:textId="081B0053" w:rsidR="00451E26" w:rsidRPr="00A91F75" w:rsidRDefault="006518C4" w:rsidP="001E04DC">
      <w:pPr>
        <w:pStyle w:val="TOC2"/>
        <w:numPr>
          <w:ilvl w:val="0"/>
          <w:numId w:val="0"/>
        </w:numPr>
        <w:spacing w:before="120" w:after="0"/>
        <w:ind w:left="800" w:hanging="360"/>
        <w:rPr>
          <w:rStyle w:val="Hyperlink"/>
          <w:color w:val="000000" w:themeColor="text1"/>
          <w:u w:val="none"/>
          <w:lang w:val="de-DE"/>
        </w:rPr>
      </w:pPr>
      <w:r w:rsidRPr="00A91F75">
        <w:rPr>
          <w:rStyle w:val="Hyperlink"/>
          <w:color w:val="000000" w:themeColor="text1"/>
          <w:u w:val="none"/>
          <w:lang w:val="de-DE"/>
        </w:rPr>
        <w:t xml:space="preserve">I. </w:t>
      </w:r>
      <w:hyperlink w:anchor="_Toc206054368" w:history="1">
        <w:r w:rsidR="00451E26" w:rsidRPr="00A91F75">
          <w:rPr>
            <w:rStyle w:val="Hyperlink"/>
            <w:color w:val="000000" w:themeColor="text1"/>
            <w:u w:val="none"/>
            <w:lang w:val="de-DE"/>
          </w:rPr>
          <w:t>Trách nhiệm tổ chức công tác tiếp công dân</w:t>
        </w:r>
        <w:r w:rsidR="00451E26" w:rsidRPr="00A91F75">
          <w:rPr>
            <w:webHidden/>
            <w:color w:val="000000" w:themeColor="text1"/>
            <w:lang w:val="de-DE"/>
          </w:rPr>
          <w:tab/>
        </w:r>
      </w:hyperlink>
    </w:p>
    <w:p w14:paraId="1BD838B5" w14:textId="691ADAC5" w:rsidR="00C22900" w:rsidRPr="00A91F75" w:rsidRDefault="00C22900" w:rsidP="001E04DC">
      <w:pPr>
        <w:pStyle w:val="NormalWeb"/>
        <w:spacing w:before="120" w:beforeAutospacing="0" w:after="0" w:afterAutospacing="0" w:line="320" w:lineRule="exact"/>
        <w:ind w:firstLine="562"/>
        <w:jc w:val="both"/>
        <w:rPr>
          <w:b/>
          <w:bCs/>
          <w:color w:val="000000" w:themeColor="text1"/>
          <w:sz w:val="28"/>
          <w:szCs w:val="28"/>
          <w:lang w:val="de-DE"/>
        </w:rPr>
      </w:pPr>
      <w:r w:rsidRPr="00A91F75">
        <w:rPr>
          <w:b/>
          <w:bCs/>
          <w:color w:val="000000" w:themeColor="text1"/>
          <w:sz w:val="28"/>
          <w:szCs w:val="28"/>
          <w:lang w:val="de-DE"/>
        </w:rPr>
        <w:t>1. Một số quy định chung</w:t>
      </w:r>
    </w:p>
    <w:p w14:paraId="7FABF2A9" w14:textId="654439EA" w:rsidR="00D232E0" w:rsidRPr="00A91F75" w:rsidRDefault="00563A4A" w:rsidP="001E04DC">
      <w:pPr>
        <w:pStyle w:val="NormalWeb"/>
        <w:spacing w:before="120" w:beforeAutospacing="0" w:after="0" w:afterAutospacing="0" w:line="320" w:lineRule="exact"/>
        <w:ind w:firstLine="562"/>
        <w:jc w:val="both"/>
        <w:rPr>
          <w:color w:val="000000" w:themeColor="text1"/>
          <w:sz w:val="28"/>
          <w:szCs w:val="28"/>
        </w:rPr>
      </w:pPr>
      <w:r w:rsidRPr="00A91F75">
        <w:rPr>
          <w:b/>
          <w:bCs/>
          <w:i/>
          <w:iCs/>
          <w:color w:val="000000" w:themeColor="text1"/>
          <w:sz w:val="28"/>
          <w:szCs w:val="28"/>
          <w:lang w:val="de-DE"/>
        </w:rPr>
        <w:t>a)</w:t>
      </w:r>
      <w:r w:rsidR="00D232E0" w:rsidRPr="00A91F75">
        <w:rPr>
          <w:color w:val="000000" w:themeColor="text1"/>
          <w:sz w:val="28"/>
          <w:szCs w:val="28"/>
        </w:rPr>
        <w:t xml:space="preserve"> </w:t>
      </w:r>
      <w:r w:rsidR="00D232E0" w:rsidRPr="00A91F75">
        <w:rPr>
          <w:b/>
          <w:bCs/>
          <w:i/>
          <w:iCs/>
          <w:color w:val="000000" w:themeColor="text1"/>
          <w:sz w:val="28"/>
          <w:szCs w:val="28"/>
        </w:rPr>
        <w:t>Tiếp công dân</w:t>
      </w:r>
      <w:r w:rsidR="007B2711" w:rsidRPr="00A91F75">
        <w:rPr>
          <w:b/>
          <w:bCs/>
          <w:i/>
          <w:iCs/>
          <w:color w:val="000000" w:themeColor="text1"/>
          <w:sz w:val="28"/>
          <w:szCs w:val="28"/>
          <w:lang w:val="de-DE"/>
        </w:rPr>
        <w:t>:</w:t>
      </w:r>
      <w:r w:rsidR="00D232E0" w:rsidRPr="00A91F75">
        <w:rPr>
          <w:b/>
          <w:bCs/>
          <w:i/>
          <w:iCs/>
          <w:color w:val="000000" w:themeColor="text1"/>
          <w:sz w:val="28"/>
          <w:szCs w:val="28"/>
        </w:rPr>
        <w:t xml:space="preserve"> </w:t>
      </w:r>
      <w:r w:rsidR="00D232E0" w:rsidRPr="00A91F75">
        <w:rPr>
          <w:color w:val="000000" w:themeColor="text1"/>
          <w:sz w:val="28"/>
          <w:szCs w:val="28"/>
        </w:rPr>
        <w:t xml:space="preserve">là việc cơ quan, tổ chức, đơn vị, cá nhân quy định tại Điều 4 của Luật </w:t>
      </w:r>
      <w:r w:rsidR="00B6684B" w:rsidRPr="00A91F75">
        <w:rPr>
          <w:color w:val="000000" w:themeColor="text1"/>
          <w:sz w:val="28"/>
          <w:szCs w:val="28"/>
          <w:lang w:val="de-DE"/>
        </w:rPr>
        <w:t>Tiếp công dân</w:t>
      </w:r>
      <w:r w:rsidR="00B6684B" w:rsidRPr="00A91F75">
        <w:rPr>
          <w:rStyle w:val="FootnoteReference"/>
          <w:color w:val="000000" w:themeColor="text1"/>
          <w:sz w:val="28"/>
          <w:szCs w:val="28"/>
        </w:rPr>
        <w:footnoteReference w:id="1"/>
      </w:r>
      <w:r w:rsidR="00D232E0" w:rsidRPr="00A91F75">
        <w:rPr>
          <w:color w:val="000000" w:themeColor="text1"/>
          <w:sz w:val="28"/>
          <w:szCs w:val="28"/>
        </w:rPr>
        <w:t xml:space="preserve"> đón tiếp để lắng nghe, tiếp nhận khiếu nại, tố cáo, kiến nghị, phản ánh của công dân; giải thích, hướng dẫn cho công dân về việc thực hiện khiếu nại, tố cáo, kiến nghị, phản ánh theo đúng quy định của pháp luật.</w:t>
      </w:r>
    </w:p>
    <w:p w14:paraId="17BC9AE0" w14:textId="77777777" w:rsidR="006377AA" w:rsidRPr="00DD61A4" w:rsidRDefault="00563A4A" w:rsidP="001E04DC">
      <w:pPr>
        <w:pStyle w:val="NormalWeb"/>
        <w:spacing w:before="120" w:beforeAutospacing="0" w:after="0" w:afterAutospacing="0" w:line="320" w:lineRule="exact"/>
        <w:ind w:firstLine="562"/>
        <w:jc w:val="both"/>
        <w:rPr>
          <w:sz w:val="28"/>
          <w:szCs w:val="28"/>
        </w:rPr>
      </w:pPr>
      <w:r w:rsidRPr="00A91F75">
        <w:rPr>
          <w:b/>
          <w:bCs/>
          <w:i/>
          <w:iCs/>
          <w:sz w:val="28"/>
          <w:szCs w:val="28"/>
        </w:rPr>
        <w:t>b)</w:t>
      </w:r>
      <w:r w:rsidR="00B6684B" w:rsidRPr="00A91F75">
        <w:rPr>
          <w:sz w:val="28"/>
          <w:szCs w:val="28"/>
        </w:rPr>
        <w:t xml:space="preserve"> </w:t>
      </w:r>
      <w:r w:rsidR="00D232E0" w:rsidRPr="00A91F75">
        <w:rPr>
          <w:b/>
          <w:bCs/>
          <w:i/>
          <w:iCs/>
          <w:sz w:val="28"/>
          <w:szCs w:val="28"/>
        </w:rPr>
        <w:t>Tiếp công dân bao gồm</w:t>
      </w:r>
      <w:r w:rsidR="00B6684B" w:rsidRPr="00A91F75">
        <w:rPr>
          <w:b/>
          <w:bCs/>
          <w:i/>
          <w:iCs/>
          <w:sz w:val="28"/>
          <w:szCs w:val="28"/>
        </w:rPr>
        <w:t>:</w:t>
      </w:r>
      <w:r w:rsidR="00D232E0" w:rsidRPr="00A91F75">
        <w:rPr>
          <w:sz w:val="28"/>
          <w:szCs w:val="28"/>
        </w:rPr>
        <w:t xml:space="preserve"> </w:t>
      </w:r>
    </w:p>
    <w:p w14:paraId="1F28E2E3" w14:textId="714F2F5F" w:rsidR="006377AA" w:rsidRPr="00DD61A4" w:rsidRDefault="006377AA" w:rsidP="001E04DC">
      <w:pPr>
        <w:pStyle w:val="NormalWeb"/>
        <w:spacing w:before="120" w:beforeAutospacing="0" w:after="0" w:afterAutospacing="0" w:line="320" w:lineRule="exact"/>
        <w:ind w:firstLine="562"/>
        <w:jc w:val="both"/>
        <w:rPr>
          <w:sz w:val="28"/>
          <w:szCs w:val="28"/>
        </w:rPr>
      </w:pPr>
      <w:r w:rsidRPr="00DD61A4">
        <w:rPr>
          <w:sz w:val="28"/>
          <w:szCs w:val="28"/>
        </w:rPr>
        <w:t>(1) T</w:t>
      </w:r>
      <w:r w:rsidR="00D232E0" w:rsidRPr="00A91F75">
        <w:rPr>
          <w:sz w:val="28"/>
          <w:szCs w:val="28"/>
        </w:rPr>
        <w:t>iếp công dân thường xuyên</w:t>
      </w:r>
      <w:r w:rsidR="00D232E0" w:rsidRPr="00A91F75">
        <w:rPr>
          <w:rStyle w:val="FootnoteReference"/>
          <w:sz w:val="28"/>
          <w:szCs w:val="28"/>
        </w:rPr>
        <w:footnoteReference w:id="2"/>
      </w:r>
      <w:r w:rsidR="00B6684B" w:rsidRPr="00A91F75">
        <w:rPr>
          <w:sz w:val="28"/>
          <w:szCs w:val="28"/>
        </w:rPr>
        <w:t xml:space="preserve">;  </w:t>
      </w:r>
    </w:p>
    <w:p w14:paraId="3201314A" w14:textId="3D859DE2" w:rsidR="006377AA" w:rsidRPr="00DD61A4" w:rsidRDefault="006377AA" w:rsidP="001E04DC">
      <w:pPr>
        <w:pStyle w:val="NormalWeb"/>
        <w:spacing w:before="120" w:beforeAutospacing="0" w:after="0" w:afterAutospacing="0" w:line="320" w:lineRule="exact"/>
        <w:ind w:firstLine="562"/>
        <w:jc w:val="both"/>
        <w:rPr>
          <w:sz w:val="28"/>
          <w:szCs w:val="28"/>
        </w:rPr>
      </w:pPr>
      <w:r w:rsidRPr="00DD61A4">
        <w:rPr>
          <w:sz w:val="28"/>
          <w:szCs w:val="28"/>
        </w:rPr>
        <w:t>(2) T</w:t>
      </w:r>
      <w:r w:rsidR="00D232E0" w:rsidRPr="00A91F75">
        <w:rPr>
          <w:sz w:val="28"/>
          <w:szCs w:val="28"/>
        </w:rPr>
        <w:t>iếp công dân định kỳ</w:t>
      </w:r>
      <w:r w:rsidR="00D232E0" w:rsidRPr="00A91F75">
        <w:rPr>
          <w:rStyle w:val="FootnoteReference"/>
          <w:sz w:val="28"/>
          <w:szCs w:val="28"/>
        </w:rPr>
        <w:footnoteReference w:id="3"/>
      </w:r>
      <w:r w:rsidR="00B6684B" w:rsidRPr="00A91F75">
        <w:rPr>
          <w:sz w:val="28"/>
          <w:szCs w:val="28"/>
        </w:rPr>
        <w:t xml:space="preserve">; </w:t>
      </w:r>
    </w:p>
    <w:p w14:paraId="0289447F" w14:textId="55E8B00D" w:rsidR="00D232E0" w:rsidRPr="00A91F75" w:rsidRDefault="00B6684B" w:rsidP="001E04DC">
      <w:pPr>
        <w:pStyle w:val="NormalWeb"/>
        <w:spacing w:before="120" w:beforeAutospacing="0" w:after="0" w:afterAutospacing="0" w:line="320" w:lineRule="exact"/>
        <w:ind w:firstLine="562"/>
        <w:jc w:val="both"/>
        <w:rPr>
          <w:sz w:val="28"/>
          <w:szCs w:val="28"/>
        </w:rPr>
      </w:pPr>
      <w:r w:rsidRPr="00A91F75">
        <w:rPr>
          <w:sz w:val="28"/>
          <w:szCs w:val="28"/>
        </w:rPr>
        <w:t xml:space="preserve"> </w:t>
      </w:r>
      <w:r w:rsidR="006377AA" w:rsidRPr="00DD61A4">
        <w:rPr>
          <w:sz w:val="28"/>
          <w:szCs w:val="28"/>
        </w:rPr>
        <w:t>(3) T</w:t>
      </w:r>
      <w:r w:rsidR="00D232E0" w:rsidRPr="00A91F75">
        <w:rPr>
          <w:sz w:val="28"/>
          <w:szCs w:val="28"/>
        </w:rPr>
        <w:t>iếp công dân đột xuất</w:t>
      </w:r>
      <w:r w:rsidR="00D232E0" w:rsidRPr="00A91F75">
        <w:rPr>
          <w:rStyle w:val="FootnoteReference"/>
          <w:sz w:val="28"/>
          <w:szCs w:val="28"/>
        </w:rPr>
        <w:footnoteReference w:id="4"/>
      </w:r>
      <w:r w:rsidR="00D232E0" w:rsidRPr="00A91F75">
        <w:rPr>
          <w:sz w:val="28"/>
          <w:szCs w:val="28"/>
        </w:rPr>
        <w:t>.</w:t>
      </w:r>
    </w:p>
    <w:p w14:paraId="7B3BA20D" w14:textId="77777777" w:rsidR="006377AA" w:rsidRPr="00DD61A4" w:rsidRDefault="00563A4A" w:rsidP="00563A4A">
      <w:pPr>
        <w:spacing w:before="120" w:after="120" w:line="252" w:lineRule="auto"/>
        <w:ind w:firstLine="562"/>
        <w:jc w:val="both"/>
        <w:rPr>
          <w:rFonts w:ascii="Times New Roman" w:hAnsi="Times New Roman" w:cs="Times New Roman"/>
          <w:sz w:val="28"/>
          <w:szCs w:val="28"/>
          <w:lang w:val="vi-VN"/>
        </w:rPr>
      </w:pPr>
      <w:r w:rsidRPr="00A91F75">
        <w:rPr>
          <w:rFonts w:ascii="Times New Roman" w:hAnsi="Times New Roman" w:cs="Times New Roman"/>
          <w:b/>
          <w:bCs/>
          <w:i/>
          <w:iCs/>
          <w:sz w:val="28"/>
          <w:szCs w:val="28"/>
          <w:lang w:val="vi-VN"/>
        </w:rPr>
        <w:t>c)</w:t>
      </w:r>
      <w:r w:rsidR="00EE1ECA" w:rsidRPr="00A91F75">
        <w:rPr>
          <w:rFonts w:ascii="Times New Roman" w:hAnsi="Times New Roman" w:cs="Times New Roman"/>
          <w:b/>
          <w:bCs/>
          <w:i/>
          <w:iCs/>
          <w:sz w:val="28"/>
          <w:szCs w:val="28"/>
          <w:lang w:val="vi-VN"/>
        </w:rPr>
        <w:t xml:space="preserve"> Các hình thức tiếp công dân:</w:t>
      </w:r>
      <w:r w:rsidR="00EE1ECA" w:rsidRPr="00A91F75">
        <w:rPr>
          <w:rFonts w:ascii="Times New Roman" w:hAnsi="Times New Roman" w:cs="Times New Roman"/>
          <w:sz w:val="28"/>
          <w:szCs w:val="28"/>
          <w:lang w:val="vi-VN"/>
        </w:rPr>
        <w:t xml:space="preserve"> </w:t>
      </w:r>
    </w:p>
    <w:p w14:paraId="4F04A5B0" w14:textId="77777777" w:rsidR="006377AA" w:rsidRPr="00DD61A4" w:rsidRDefault="00EE1ECA" w:rsidP="00563A4A">
      <w:pPr>
        <w:spacing w:before="120" w:after="120" w:line="252" w:lineRule="auto"/>
        <w:ind w:firstLine="562"/>
        <w:jc w:val="both"/>
        <w:rPr>
          <w:rFonts w:ascii="Times New Roman" w:hAnsi="Times New Roman" w:cs="Times New Roman"/>
          <w:sz w:val="28"/>
          <w:szCs w:val="28"/>
          <w:lang w:val="vi-VN"/>
        </w:rPr>
      </w:pPr>
      <w:r w:rsidRPr="00A91F75">
        <w:rPr>
          <w:rFonts w:ascii="Times New Roman" w:hAnsi="Times New Roman" w:cs="Times New Roman"/>
          <w:sz w:val="28"/>
          <w:szCs w:val="28"/>
          <w:lang w:val="vi-VN"/>
        </w:rPr>
        <w:t xml:space="preserve">(1) Tiếp công dân trực tiếp;  </w:t>
      </w:r>
    </w:p>
    <w:p w14:paraId="3F7ABB0F" w14:textId="39C4D3F8" w:rsidR="00EE1ECA" w:rsidRDefault="00EE1ECA" w:rsidP="00563A4A">
      <w:pPr>
        <w:spacing w:before="120" w:after="120" w:line="252" w:lineRule="auto"/>
        <w:ind w:firstLine="562"/>
        <w:jc w:val="both"/>
        <w:rPr>
          <w:rFonts w:ascii="Times New Roman" w:hAnsi="Times New Roman" w:cs="Times New Roman"/>
          <w:sz w:val="28"/>
          <w:szCs w:val="28"/>
        </w:rPr>
      </w:pPr>
      <w:r w:rsidRPr="00A91F75">
        <w:rPr>
          <w:rFonts w:ascii="Times New Roman" w:hAnsi="Times New Roman" w:cs="Times New Roman"/>
          <w:sz w:val="28"/>
          <w:szCs w:val="28"/>
          <w:lang w:val="vi-VN"/>
        </w:rPr>
        <w:t>(2) Tiếp công dân trực tuyến</w:t>
      </w:r>
      <w:r w:rsidRPr="00A91F75">
        <w:rPr>
          <w:rStyle w:val="FootnoteReference"/>
          <w:rFonts w:ascii="Times New Roman" w:hAnsi="Times New Roman" w:cs="Times New Roman"/>
          <w:sz w:val="28"/>
          <w:szCs w:val="28"/>
          <w:lang w:val="vi-VN"/>
        </w:rPr>
        <w:footnoteReference w:id="5"/>
      </w:r>
      <w:r w:rsidRPr="00A91F75">
        <w:rPr>
          <w:rFonts w:ascii="Times New Roman" w:hAnsi="Times New Roman" w:cs="Times New Roman"/>
          <w:sz w:val="28"/>
          <w:szCs w:val="28"/>
          <w:lang w:val="vi-VN"/>
        </w:rPr>
        <w:t>.</w:t>
      </w:r>
    </w:p>
    <w:p w14:paraId="534CB825" w14:textId="6A8BDCDA" w:rsidR="000B585A" w:rsidRPr="000B585A" w:rsidRDefault="000B585A" w:rsidP="00563A4A">
      <w:pPr>
        <w:spacing w:before="120" w:after="120" w:line="252" w:lineRule="auto"/>
        <w:ind w:firstLine="562"/>
        <w:jc w:val="both"/>
        <w:rPr>
          <w:rFonts w:ascii="Times New Roman" w:hAnsi="Times New Roman" w:cs="Times New Roman"/>
          <w:sz w:val="28"/>
          <w:szCs w:val="28"/>
        </w:rPr>
      </w:pPr>
      <w:r>
        <w:rPr>
          <w:rFonts w:ascii="Times New Roman" w:hAnsi="Times New Roman" w:cs="Times New Roman"/>
          <w:sz w:val="28"/>
          <w:szCs w:val="28"/>
        </w:rPr>
        <w:t xml:space="preserve">* </w:t>
      </w:r>
      <w:r w:rsidRPr="000B585A">
        <w:rPr>
          <w:rFonts w:ascii="Times New Roman" w:hAnsi="Times New Roman" w:cs="Times New Roman"/>
          <w:sz w:val="28"/>
          <w:szCs w:val="28"/>
        </w:rPr>
        <w:t xml:space="preserve">Tiếp công dân trực tuyến là hình thức tiếp công dân được thực hiện thông qua môi trường điện tử, sử dụng các thiết bị truyền hình trực tuyến, phần mềm ứng dụng và mạng Internet tại Trụ sở tiếp công dân hoặc địa điểm tiếp công dân để kết nối giữa người tiếp công dân với người khiếu nại, tố cáo, kiến nghị, phản ánh. Tiếp công dân trực tuyến cho phép người chủ trì tiếp công dân, người tham gia tiếp công dân, người khiếu nại, tố cáo, kiến nghị, phản ánh tham gia buổi tiếp công dân tại các điểm cầu truyền hình trực tuyến, nhưng vẫn bảo đảm trực tiếp theo dõi đầy đủ hình ảnh, âm thanh, có sự tham gia của các chủ thể vào cùng một thời điểm. </w:t>
      </w:r>
    </w:p>
    <w:p w14:paraId="22BE2AC2" w14:textId="77777777" w:rsidR="000F3996" w:rsidRPr="000F3996" w:rsidRDefault="000F3996" w:rsidP="001E04DC">
      <w:pPr>
        <w:pStyle w:val="NormalWeb"/>
        <w:spacing w:before="120" w:beforeAutospacing="0" w:after="0" w:afterAutospacing="0" w:line="320" w:lineRule="exact"/>
        <w:ind w:firstLine="562"/>
        <w:jc w:val="both"/>
        <w:rPr>
          <w:sz w:val="28"/>
          <w:szCs w:val="28"/>
          <w:lang w:val="en-US"/>
        </w:rPr>
      </w:pPr>
      <w:r w:rsidRPr="000F3996">
        <w:rPr>
          <w:b/>
          <w:bCs/>
          <w:sz w:val="28"/>
          <w:szCs w:val="28"/>
        </w:rPr>
        <w:t>d)</w:t>
      </w:r>
      <w:r w:rsidRPr="000F3996">
        <w:rPr>
          <w:b/>
          <w:bCs/>
          <w:sz w:val="28"/>
          <w:szCs w:val="28"/>
        </w:rPr>
        <w:t xml:space="preserve"> Nơi tiếp công dân</w:t>
      </w:r>
      <w:r w:rsidRPr="000F3996">
        <w:rPr>
          <w:sz w:val="28"/>
          <w:szCs w:val="28"/>
        </w:rPr>
        <w:t xml:space="preserve"> bao gồm trụ sở UBND cấp xã, địa điểm tiếp công dân cấp xã hoặc nơi làm việc khác do cơ quan, tổ chức, đơn vị có trách nhiệm tiếp công dân bố trí và phải được thông báo công khai hoặc thông báo trước cho người được tiếp. </w:t>
      </w:r>
    </w:p>
    <w:p w14:paraId="675B5F3B" w14:textId="36F1A04E" w:rsidR="000F3996" w:rsidRPr="000F3996" w:rsidRDefault="000F3996" w:rsidP="001E04DC">
      <w:pPr>
        <w:pStyle w:val="NormalWeb"/>
        <w:spacing w:before="120" w:beforeAutospacing="0" w:after="0" w:afterAutospacing="0" w:line="320" w:lineRule="exact"/>
        <w:ind w:firstLine="562"/>
        <w:jc w:val="both"/>
        <w:rPr>
          <w:sz w:val="28"/>
          <w:szCs w:val="28"/>
        </w:rPr>
      </w:pPr>
      <w:r w:rsidRPr="000F3996">
        <w:rPr>
          <w:b/>
          <w:bCs/>
          <w:sz w:val="28"/>
          <w:szCs w:val="28"/>
          <w:lang w:val="en-US"/>
        </w:rPr>
        <w:t>đ)</w:t>
      </w:r>
      <w:r w:rsidRPr="000F3996">
        <w:rPr>
          <w:b/>
          <w:bCs/>
          <w:sz w:val="28"/>
          <w:szCs w:val="28"/>
        </w:rPr>
        <w:t xml:space="preserve"> Người tiếp công dân</w:t>
      </w:r>
      <w:r w:rsidRPr="000F3996">
        <w:rPr>
          <w:sz w:val="28"/>
          <w:szCs w:val="28"/>
        </w:rPr>
        <w:t xml:space="preserve"> là người có thẩm quyền, trách nhiệm đón tiếp, lắng nghe, tiếp nhận khiếu nại, tố cáo, kiến nghị, phản ánh của công dân; giải thích, hướng </w:t>
      </w:r>
      <w:r w:rsidRPr="000F3996">
        <w:rPr>
          <w:sz w:val="28"/>
          <w:szCs w:val="28"/>
        </w:rPr>
        <w:lastRenderedPageBreak/>
        <w:t xml:space="preserve">dẫn công dân thực hiện quyền khiếu nại, tố cáo, kiến nghị, phản ánh theo quy định của pháp luật. </w:t>
      </w:r>
    </w:p>
    <w:p w14:paraId="1C284AAC" w14:textId="7EBD8D1A" w:rsidR="00C22900" w:rsidRPr="00A91F75" w:rsidRDefault="000F3996" w:rsidP="001E04DC">
      <w:pPr>
        <w:pStyle w:val="NormalWeb"/>
        <w:spacing w:before="120" w:beforeAutospacing="0" w:after="0" w:afterAutospacing="0" w:line="320" w:lineRule="exact"/>
        <w:ind w:firstLine="562"/>
        <w:jc w:val="both"/>
        <w:rPr>
          <w:b/>
          <w:bCs/>
          <w:i/>
          <w:iCs/>
          <w:sz w:val="28"/>
          <w:szCs w:val="28"/>
        </w:rPr>
      </w:pPr>
      <w:r w:rsidRPr="000F3996">
        <w:rPr>
          <w:b/>
          <w:bCs/>
          <w:i/>
          <w:iCs/>
          <w:sz w:val="28"/>
          <w:szCs w:val="28"/>
        </w:rPr>
        <w:t>e</w:t>
      </w:r>
      <w:r w:rsidR="00563A4A" w:rsidRPr="00A91F75">
        <w:rPr>
          <w:b/>
          <w:bCs/>
          <w:i/>
          <w:iCs/>
          <w:sz w:val="28"/>
          <w:szCs w:val="28"/>
        </w:rPr>
        <w:t>)</w:t>
      </w:r>
      <w:r w:rsidR="00C22900" w:rsidRPr="00A91F75">
        <w:rPr>
          <w:b/>
          <w:bCs/>
          <w:i/>
          <w:iCs/>
          <w:sz w:val="28"/>
          <w:szCs w:val="28"/>
        </w:rPr>
        <w:t xml:space="preserve"> </w:t>
      </w:r>
      <w:r w:rsidR="007B2711" w:rsidRPr="00A91F75">
        <w:rPr>
          <w:b/>
          <w:bCs/>
          <w:i/>
          <w:iCs/>
          <w:sz w:val="28"/>
          <w:szCs w:val="28"/>
        </w:rPr>
        <w:t>Việc từ chối tiếp công dân</w:t>
      </w:r>
      <w:r w:rsidR="00C22900" w:rsidRPr="00A91F75">
        <w:rPr>
          <w:b/>
          <w:bCs/>
          <w:i/>
          <w:iCs/>
          <w:sz w:val="28"/>
          <w:szCs w:val="28"/>
        </w:rPr>
        <w:t>:</w:t>
      </w:r>
    </w:p>
    <w:p w14:paraId="1D4AC7DC" w14:textId="77777777" w:rsidR="000B585A" w:rsidRPr="000B585A" w:rsidRDefault="000B585A" w:rsidP="006E6AD8">
      <w:pPr>
        <w:pStyle w:val="NormalWeb"/>
        <w:spacing w:line="320" w:lineRule="exact"/>
        <w:ind w:firstLine="562"/>
        <w:jc w:val="both"/>
        <w:rPr>
          <w:sz w:val="28"/>
          <w:szCs w:val="28"/>
        </w:rPr>
      </w:pPr>
      <w:bookmarkStart w:id="1" w:name="_Hlk234319597"/>
      <w:r w:rsidRPr="000B585A">
        <w:rPr>
          <w:sz w:val="28"/>
          <w:szCs w:val="28"/>
        </w:rPr>
        <w:t>C</w:t>
      </w:r>
      <w:r w:rsidRPr="000B585A">
        <w:rPr>
          <w:sz w:val="28"/>
          <w:szCs w:val="28"/>
        </w:rPr>
        <w:t xml:space="preserve">ác trường hợp được từ chối tiếp công dân Việc từ chối tiếp công dân phải được thực hiện đúng căn cứ pháp luật, không được lợi dụng việc từ chối tiếp công dân để né tránh trách nhiệm và được thực hiện như sau: </w:t>
      </w:r>
    </w:p>
    <w:p w14:paraId="6287897E" w14:textId="77777777" w:rsidR="000B585A" w:rsidRPr="000B585A" w:rsidRDefault="000B585A" w:rsidP="006E6AD8">
      <w:pPr>
        <w:pStyle w:val="NormalWeb"/>
        <w:spacing w:line="320" w:lineRule="exact"/>
        <w:ind w:firstLine="562"/>
        <w:jc w:val="both"/>
        <w:rPr>
          <w:sz w:val="28"/>
          <w:szCs w:val="28"/>
        </w:rPr>
      </w:pPr>
      <w:r w:rsidRPr="000B585A">
        <w:rPr>
          <w:sz w:val="28"/>
          <w:szCs w:val="28"/>
        </w:rPr>
        <w:t>*</w:t>
      </w:r>
      <w:r w:rsidRPr="000B585A">
        <w:rPr>
          <w:sz w:val="28"/>
          <w:szCs w:val="28"/>
        </w:rPr>
        <w:t xml:space="preserve">) Người tiếp công dân phải trực tiếp giải thích cho công dân được biết lý do từ chối tiếp và ghi vào sổ tiếp công dân (hoặc lập biên bản làm việc) trong các trường hợp: </w:t>
      </w:r>
    </w:p>
    <w:p w14:paraId="4F61742E" w14:textId="77777777" w:rsidR="000B585A" w:rsidRDefault="000B585A" w:rsidP="006E6AD8">
      <w:pPr>
        <w:pStyle w:val="NormalWeb"/>
        <w:spacing w:line="320" w:lineRule="exact"/>
        <w:ind w:firstLine="562"/>
        <w:jc w:val="both"/>
        <w:rPr>
          <w:sz w:val="28"/>
          <w:szCs w:val="28"/>
          <w:lang w:val="en-US"/>
        </w:rPr>
      </w:pPr>
      <w:r w:rsidRPr="000B585A">
        <w:rPr>
          <w:sz w:val="28"/>
          <w:szCs w:val="28"/>
        </w:rPr>
        <w:t>- Người trong tình trạng say do dùng chất kích thích, người mắc bệnh tâm thần hoặc một bệnh khác làm mất khả năng nhận thức hoặc khả năng điều khiển hành vi của mình;</w:t>
      </w:r>
    </w:p>
    <w:p w14:paraId="32FA5DC4"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 - Người có hành vi đe dọa, xúc phạm cơ quan, tổ chức, đơn vị, người tiếp công dân, người thi hành công vụ hoặc có hành vi khác vi phạm nội quy nơi tiếp công dân; </w:t>
      </w:r>
    </w:p>
    <w:p w14:paraId="7AC17813" w14:textId="77777777" w:rsidR="000B585A" w:rsidRDefault="000B585A" w:rsidP="006E6AD8">
      <w:pPr>
        <w:pStyle w:val="NormalWeb"/>
        <w:spacing w:line="320" w:lineRule="exact"/>
        <w:ind w:firstLine="562"/>
        <w:jc w:val="both"/>
        <w:rPr>
          <w:sz w:val="28"/>
          <w:szCs w:val="28"/>
          <w:lang w:val="en-US"/>
        </w:rPr>
      </w:pPr>
      <w:r w:rsidRPr="000B585A">
        <w:rPr>
          <w:sz w:val="28"/>
          <w:szCs w:val="28"/>
        </w:rPr>
        <w:t>- Người mang theo vũ khí, vật liệu nổ, công cụ hỗ trợ hoặc các vật dụng, chất nguy hiểm khác theo quy định của pháp luật mà không chấp hành yêu cầu gửi tại nơi quy định hoặc giao nộp cho bộ phận bảo đảm an ninh, trật tự;</w:t>
      </w:r>
    </w:p>
    <w:p w14:paraId="0D1A8A2A"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 Người không chấp hành việc kiểm tra an ninh theo quy định; </w:t>
      </w:r>
    </w:p>
    <w:p w14:paraId="1C72A757"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 Người tự ý ghi âm, ghi hình, phát trực tiếp tại nơi tiếp công dân trong trường hợp người chủ trì tiếp công dân đã yêu cầu không ghi âm, ghi hình, phát trực tiếp để bảo vệ bí mật nhà nước, bí mật đời tư, dữ liệu cá nhân, bảo vệ người tố cáo theo quy định của pháp luật hoặc tự ý ghi âm, ghi hình, phát trực tiếp gây ảnh hưởng đến an ninh, trật tự tại nơi tiếp công dân; </w:t>
      </w:r>
    </w:p>
    <w:p w14:paraId="486DEF8D"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 Người có hành vi kích động, lôi kéo, gây rối trật tự công cộng tại nơi tiếp công dân; </w:t>
      </w:r>
    </w:p>
    <w:p w14:paraId="5ADE92C1" w14:textId="27B0E5D5" w:rsidR="000B585A" w:rsidRDefault="000B585A" w:rsidP="006E6AD8">
      <w:pPr>
        <w:pStyle w:val="NormalWeb"/>
        <w:spacing w:line="320" w:lineRule="exact"/>
        <w:ind w:firstLine="562"/>
        <w:jc w:val="both"/>
        <w:rPr>
          <w:sz w:val="28"/>
          <w:szCs w:val="28"/>
          <w:lang w:val="en-US"/>
        </w:rPr>
      </w:pPr>
      <w:r w:rsidRPr="000B585A">
        <w:rPr>
          <w:sz w:val="28"/>
          <w:szCs w:val="28"/>
        </w:rPr>
        <w:t xml:space="preserve">- Người không có năng lực hành vi dân sự đầy đủ mà không có người đại diện hợp pháp; </w:t>
      </w:r>
    </w:p>
    <w:p w14:paraId="583F6693"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 Người đại diện, người được ủy quyền thực hiện khiếu nại, kiến nghị, phản ánh nhưng không xuất trình được giấy tờ chứng minh tư cách đại diện hợp pháp theo quy định của pháp luật; </w:t>
      </w:r>
    </w:p>
    <w:p w14:paraId="553FFA93"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 Nội dung trình bày không thuộc phạm vi khiếu nại, tố cáo, kiến nghị, phản ánh theo quy định của pháp luật về tiếp công dân; </w:t>
      </w:r>
    </w:p>
    <w:p w14:paraId="577EC5F7" w14:textId="77777777" w:rsidR="000B585A" w:rsidRDefault="000B585A" w:rsidP="006E6AD8">
      <w:pPr>
        <w:pStyle w:val="NormalWeb"/>
        <w:spacing w:line="320" w:lineRule="exact"/>
        <w:ind w:firstLine="562"/>
        <w:jc w:val="both"/>
        <w:rPr>
          <w:sz w:val="28"/>
          <w:szCs w:val="28"/>
          <w:lang w:val="en-US"/>
        </w:rPr>
      </w:pPr>
      <w:r w:rsidRPr="000B585A">
        <w:rPr>
          <w:sz w:val="28"/>
          <w:szCs w:val="28"/>
        </w:rPr>
        <w:lastRenderedPageBreak/>
        <w:t xml:space="preserve">- Vụ việc đã có bản án, quyết định của Tòa án có hiệu lực pháp luật và không thuộc trường hợp được xem xét lại theo quy định của pháp luật. Việc xác định vụ việc không thuộc trường hợp được xem xét lại phải căn cứ vào văn bản trả lời của cơ quan nhà nước có thẩm quyền; </w:t>
      </w:r>
    </w:p>
    <w:p w14:paraId="2C1DF9A3"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 Vụ việc đang được cơ quan, tổ chức, đơn vị có thẩm quyền khác thụ lý, giải quyết theo trình tự, thủ tục luật định. </w:t>
      </w:r>
    </w:p>
    <w:p w14:paraId="1A44ACE1"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b) Người đứng đầu cơ quan, tổ chức, đơn vị tiếp công dân ban hành Thông báo từ chối tiếp công dân theo Mẫu số 01/TCD ban hành kèm theo Nghị định số 154/2026/NĐ-CP trong các trường hợp sau: </w:t>
      </w:r>
    </w:p>
    <w:p w14:paraId="069E1070" w14:textId="77777777" w:rsidR="000B585A" w:rsidRDefault="000B585A" w:rsidP="006E6AD8">
      <w:pPr>
        <w:pStyle w:val="NormalWeb"/>
        <w:spacing w:line="320" w:lineRule="exact"/>
        <w:ind w:firstLine="562"/>
        <w:jc w:val="both"/>
        <w:rPr>
          <w:sz w:val="28"/>
          <w:szCs w:val="28"/>
          <w:lang w:val="en-US"/>
        </w:rPr>
      </w:pPr>
      <w:r w:rsidRPr="000B585A">
        <w:rPr>
          <w:sz w:val="28"/>
          <w:szCs w:val="28"/>
        </w:rPr>
        <w:t xml:space="preserve">- Người khiếu nại, tố cáo về vụ việc đã giải quyết đúng chính sách, pháp luật, được cơ quan nhà nước có thẩm quyền kiểm tra, rà soát, thông báo bằng văn bản và đã được tiếp, giải thích, hướng dẫn nhưng vẫn cố tình khiếu nại, tố cáo kéo dài; </w:t>
      </w:r>
    </w:p>
    <w:p w14:paraId="31A5422F" w14:textId="57A8ED22" w:rsidR="000B585A" w:rsidRDefault="000B585A" w:rsidP="006E6AD8">
      <w:pPr>
        <w:pStyle w:val="NormalWeb"/>
        <w:spacing w:line="320" w:lineRule="exact"/>
        <w:ind w:firstLine="562"/>
        <w:jc w:val="both"/>
        <w:rPr>
          <w:sz w:val="28"/>
          <w:szCs w:val="28"/>
          <w:lang w:val="en-US"/>
        </w:rPr>
      </w:pPr>
      <w:r w:rsidRPr="000B585A">
        <w:rPr>
          <w:sz w:val="28"/>
          <w:szCs w:val="28"/>
        </w:rPr>
        <w:t xml:space="preserve">- Người kiến nghị, phản ánh về vụ việc đã được cơ quan, tổ chức, đơn vị, người có thẩm quyền tiếp, hướng dẫn hoặc trả lời bằng văn bản theo đúng quy định và không có nội dung, tình tiết mới. </w:t>
      </w:r>
    </w:p>
    <w:p w14:paraId="355F3241" w14:textId="2D4B0255" w:rsidR="0031072D" w:rsidRPr="00A91F75" w:rsidRDefault="000F3996" w:rsidP="006E6AD8">
      <w:pPr>
        <w:pStyle w:val="NormalWeb"/>
        <w:spacing w:line="320" w:lineRule="exact"/>
        <w:ind w:firstLine="562"/>
        <w:jc w:val="both"/>
        <w:rPr>
          <w:b/>
          <w:bCs/>
          <w:i/>
          <w:iCs/>
          <w:sz w:val="28"/>
          <w:szCs w:val="28"/>
        </w:rPr>
      </w:pPr>
      <w:r w:rsidRPr="000F3996">
        <w:rPr>
          <w:b/>
          <w:bCs/>
          <w:i/>
          <w:iCs/>
          <w:sz w:val="28"/>
          <w:szCs w:val="28"/>
        </w:rPr>
        <w:t>g</w:t>
      </w:r>
      <w:r w:rsidR="00563A4A" w:rsidRPr="00A91F75">
        <w:rPr>
          <w:b/>
          <w:bCs/>
          <w:i/>
          <w:iCs/>
          <w:sz w:val="28"/>
          <w:szCs w:val="28"/>
        </w:rPr>
        <w:t>)</w:t>
      </w:r>
      <w:r w:rsidR="00B6684B" w:rsidRPr="00A91F75">
        <w:rPr>
          <w:b/>
          <w:bCs/>
          <w:i/>
          <w:iCs/>
          <w:sz w:val="28"/>
          <w:szCs w:val="28"/>
        </w:rPr>
        <w:t xml:space="preserve"> </w:t>
      </w:r>
      <w:r w:rsidR="0031072D" w:rsidRPr="00A91F75">
        <w:rPr>
          <w:b/>
          <w:bCs/>
          <w:i/>
          <w:iCs/>
          <w:sz w:val="28"/>
          <w:szCs w:val="28"/>
        </w:rPr>
        <w:t xml:space="preserve">Một số văn bản </w:t>
      </w:r>
      <w:r w:rsidR="00B47AC6" w:rsidRPr="00B47AC6">
        <w:rPr>
          <w:b/>
          <w:bCs/>
          <w:i/>
          <w:iCs/>
          <w:sz w:val="28"/>
          <w:szCs w:val="28"/>
        </w:rPr>
        <w:t xml:space="preserve">Thủ trưởng cơ quan, đơn vị </w:t>
      </w:r>
      <w:r w:rsidR="0031072D" w:rsidRPr="00A91F75">
        <w:rPr>
          <w:b/>
          <w:bCs/>
          <w:i/>
          <w:iCs/>
          <w:sz w:val="28"/>
          <w:szCs w:val="28"/>
        </w:rPr>
        <w:t>cần ban hành để lãnh đạo, chỉ đạo, điều hành, quản lý công tác tiếp công dân trê</w:t>
      </w:r>
      <w:r w:rsidR="00241F46" w:rsidRPr="00A91F75">
        <w:rPr>
          <w:b/>
          <w:bCs/>
          <w:i/>
          <w:iCs/>
          <w:sz w:val="28"/>
          <w:szCs w:val="28"/>
        </w:rPr>
        <w:t>n</w:t>
      </w:r>
      <w:r w:rsidR="0031072D" w:rsidRPr="00A91F75">
        <w:rPr>
          <w:b/>
          <w:bCs/>
          <w:i/>
          <w:iCs/>
          <w:sz w:val="28"/>
          <w:szCs w:val="28"/>
        </w:rPr>
        <w:t xml:space="preserve"> địa bàn</w:t>
      </w:r>
      <w:r w:rsidR="001E04DC" w:rsidRPr="00A91F75">
        <w:rPr>
          <w:b/>
          <w:bCs/>
          <w:i/>
          <w:iCs/>
          <w:sz w:val="28"/>
          <w:szCs w:val="28"/>
        </w:rPr>
        <w:t xml:space="preserve"> cấp xã</w:t>
      </w:r>
      <w:r w:rsidR="00B6684B" w:rsidRPr="00A91F75">
        <w:rPr>
          <w:b/>
          <w:bCs/>
          <w:i/>
          <w:iCs/>
          <w:sz w:val="28"/>
          <w:szCs w:val="28"/>
        </w:rPr>
        <w:t xml:space="preserve"> như sau</w:t>
      </w:r>
      <w:r w:rsidR="0031072D" w:rsidRPr="00A91F75">
        <w:rPr>
          <w:b/>
          <w:bCs/>
          <w:i/>
          <w:iCs/>
          <w:sz w:val="28"/>
          <w:szCs w:val="28"/>
        </w:rPr>
        <w:t>:</w:t>
      </w:r>
    </w:p>
    <w:p w14:paraId="26B505A1" w14:textId="736BCBB3" w:rsidR="0031072D" w:rsidRPr="00A91F75" w:rsidRDefault="0031072D" w:rsidP="001E04DC">
      <w:pPr>
        <w:pStyle w:val="NormalWeb"/>
        <w:numPr>
          <w:ilvl w:val="0"/>
          <w:numId w:val="14"/>
        </w:numPr>
        <w:spacing w:before="120" w:beforeAutospacing="0" w:after="0" w:afterAutospacing="0" w:line="320" w:lineRule="exact"/>
        <w:jc w:val="both"/>
        <w:rPr>
          <w:sz w:val="28"/>
          <w:szCs w:val="28"/>
        </w:rPr>
      </w:pPr>
      <w:r w:rsidRPr="00A91F75">
        <w:rPr>
          <w:sz w:val="28"/>
          <w:szCs w:val="28"/>
        </w:rPr>
        <w:t>Quy chế Tiếp công dân</w:t>
      </w:r>
      <w:r w:rsidR="00B6684B" w:rsidRPr="00A91F75">
        <w:rPr>
          <w:sz w:val="28"/>
          <w:szCs w:val="28"/>
        </w:rPr>
        <w:t>;</w:t>
      </w:r>
    </w:p>
    <w:p w14:paraId="1CCCBB17" w14:textId="09728173" w:rsidR="0031072D" w:rsidRPr="00A91F75" w:rsidRDefault="0031072D" w:rsidP="001E04DC">
      <w:pPr>
        <w:pStyle w:val="NormalWeb"/>
        <w:numPr>
          <w:ilvl w:val="0"/>
          <w:numId w:val="14"/>
        </w:numPr>
        <w:spacing w:before="120" w:beforeAutospacing="0" w:after="0" w:afterAutospacing="0" w:line="320" w:lineRule="exact"/>
        <w:jc w:val="both"/>
        <w:rPr>
          <w:sz w:val="28"/>
          <w:szCs w:val="28"/>
        </w:rPr>
      </w:pPr>
      <w:r w:rsidRPr="00A91F75">
        <w:rPr>
          <w:sz w:val="28"/>
          <w:szCs w:val="28"/>
        </w:rPr>
        <w:t>Nội Quy Tiếp công dân</w:t>
      </w:r>
      <w:r w:rsidR="00B6684B" w:rsidRPr="00A91F75">
        <w:rPr>
          <w:sz w:val="28"/>
          <w:szCs w:val="28"/>
        </w:rPr>
        <w:t>;</w:t>
      </w:r>
    </w:p>
    <w:p w14:paraId="5E61976E" w14:textId="13234B6B" w:rsidR="0031072D" w:rsidRPr="000B585A" w:rsidRDefault="0031072D" w:rsidP="001E04DC">
      <w:pPr>
        <w:pStyle w:val="NormalWeb"/>
        <w:numPr>
          <w:ilvl w:val="0"/>
          <w:numId w:val="14"/>
        </w:numPr>
        <w:spacing w:before="120" w:beforeAutospacing="0" w:after="0" w:afterAutospacing="0" w:line="320" w:lineRule="exact"/>
        <w:jc w:val="both"/>
        <w:rPr>
          <w:sz w:val="28"/>
          <w:szCs w:val="28"/>
        </w:rPr>
      </w:pPr>
      <w:r w:rsidRPr="000B585A">
        <w:rPr>
          <w:sz w:val="28"/>
          <w:szCs w:val="28"/>
        </w:rPr>
        <w:t xml:space="preserve">Lịch </w:t>
      </w:r>
      <w:r w:rsidR="00B6684B" w:rsidRPr="000B585A">
        <w:rPr>
          <w:sz w:val="28"/>
          <w:szCs w:val="28"/>
        </w:rPr>
        <w:t>T</w:t>
      </w:r>
      <w:r w:rsidRPr="000B585A">
        <w:rPr>
          <w:sz w:val="28"/>
          <w:szCs w:val="28"/>
        </w:rPr>
        <w:t>iếp công dân</w:t>
      </w:r>
      <w:r w:rsidR="00B6684B" w:rsidRPr="000B585A">
        <w:rPr>
          <w:sz w:val="28"/>
          <w:szCs w:val="28"/>
        </w:rPr>
        <w:t>;</w:t>
      </w:r>
    </w:p>
    <w:p w14:paraId="058E6245" w14:textId="10BA3161" w:rsidR="0031072D" w:rsidRPr="000B585A" w:rsidRDefault="0031072D" w:rsidP="001E04DC">
      <w:pPr>
        <w:pStyle w:val="NormalWeb"/>
        <w:numPr>
          <w:ilvl w:val="0"/>
          <w:numId w:val="14"/>
        </w:numPr>
        <w:spacing w:before="120" w:beforeAutospacing="0" w:after="0" w:afterAutospacing="0" w:line="320" w:lineRule="exact"/>
        <w:jc w:val="both"/>
        <w:rPr>
          <w:sz w:val="28"/>
          <w:szCs w:val="28"/>
        </w:rPr>
      </w:pPr>
      <w:r w:rsidRPr="000B585A">
        <w:rPr>
          <w:sz w:val="28"/>
          <w:szCs w:val="28"/>
        </w:rPr>
        <w:t xml:space="preserve">Quyết định phân công công chức </w:t>
      </w:r>
      <w:r w:rsidR="00B47AC6" w:rsidRPr="000B585A">
        <w:rPr>
          <w:sz w:val="28"/>
          <w:szCs w:val="28"/>
        </w:rPr>
        <w:t>thực hiện</w:t>
      </w:r>
      <w:r w:rsidR="00B6684B" w:rsidRPr="000B585A">
        <w:rPr>
          <w:sz w:val="28"/>
          <w:szCs w:val="28"/>
        </w:rPr>
        <w:t xml:space="preserve"> </w:t>
      </w:r>
      <w:r w:rsidRPr="000B585A">
        <w:rPr>
          <w:sz w:val="28"/>
          <w:szCs w:val="28"/>
        </w:rPr>
        <w:t>tiếp công dân thường xuyên, xử lý đơn khiếu nại, tố cáo, phản ánh, kiến nghị</w:t>
      </w:r>
      <w:r w:rsidR="00B6684B" w:rsidRPr="000B585A">
        <w:rPr>
          <w:sz w:val="28"/>
          <w:szCs w:val="28"/>
        </w:rPr>
        <w:t>;</w:t>
      </w:r>
    </w:p>
    <w:p w14:paraId="4B300AF6" w14:textId="5E9AAD90" w:rsidR="0031072D" w:rsidRPr="000B585A" w:rsidRDefault="0031072D" w:rsidP="001E04DC">
      <w:pPr>
        <w:pStyle w:val="NormalWeb"/>
        <w:numPr>
          <w:ilvl w:val="0"/>
          <w:numId w:val="14"/>
        </w:numPr>
        <w:spacing w:before="120" w:beforeAutospacing="0" w:after="0" w:afterAutospacing="0" w:line="320" w:lineRule="exact"/>
        <w:jc w:val="both"/>
        <w:rPr>
          <w:sz w:val="28"/>
          <w:szCs w:val="28"/>
        </w:rPr>
      </w:pPr>
      <w:r w:rsidRPr="000B585A">
        <w:rPr>
          <w:sz w:val="28"/>
          <w:szCs w:val="28"/>
        </w:rPr>
        <w:t>Quyết định phân công cán bộ, công chức làm nhiệm vụ chuyên trách xử lý đơn khiếu nại, tố cáo, phản ánh, kiến nghị (</w:t>
      </w:r>
      <w:r w:rsidRPr="000B585A">
        <w:rPr>
          <w:i/>
          <w:iCs/>
          <w:sz w:val="28"/>
          <w:szCs w:val="28"/>
        </w:rPr>
        <w:t>nếu có</w:t>
      </w:r>
      <w:r w:rsidRPr="000B585A">
        <w:rPr>
          <w:sz w:val="28"/>
          <w:szCs w:val="28"/>
        </w:rPr>
        <w:t>)</w:t>
      </w:r>
    </w:p>
    <w:p w14:paraId="0F0E5800" w14:textId="33A356A9" w:rsidR="0031072D" w:rsidRPr="000B585A" w:rsidRDefault="00133245" w:rsidP="001E04DC">
      <w:pPr>
        <w:pStyle w:val="NormalWeb"/>
        <w:numPr>
          <w:ilvl w:val="0"/>
          <w:numId w:val="14"/>
        </w:numPr>
        <w:spacing w:before="120" w:beforeAutospacing="0" w:after="0" w:afterAutospacing="0" w:line="320" w:lineRule="exact"/>
        <w:jc w:val="both"/>
        <w:rPr>
          <w:sz w:val="28"/>
          <w:szCs w:val="28"/>
        </w:rPr>
      </w:pPr>
      <w:r w:rsidRPr="000B585A">
        <w:rPr>
          <w:sz w:val="28"/>
          <w:szCs w:val="28"/>
        </w:rPr>
        <w:t>Sổ Tiếp công dân</w:t>
      </w:r>
      <w:r w:rsidR="00FC120A" w:rsidRPr="00A91F75">
        <w:rPr>
          <w:rStyle w:val="FootnoteReference"/>
          <w:sz w:val="28"/>
          <w:szCs w:val="28"/>
          <w:lang w:val="en-US"/>
        </w:rPr>
        <w:footnoteReference w:id="6"/>
      </w:r>
    </w:p>
    <w:p w14:paraId="1F1B2277" w14:textId="4430D7A6" w:rsidR="00133245" w:rsidRPr="000B585A" w:rsidRDefault="00133245" w:rsidP="001E04DC">
      <w:pPr>
        <w:pStyle w:val="NormalWeb"/>
        <w:numPr>
          <w:ilvl w:val="0"/>
          <w:numId w:val="14"/>
        </w:numPr>
        <w:spacing w:before="120" w:beforeAutospacing="0" w:after="0" w:afterAutospacing="0" w:line="320" w:lineRule="exact"/>
        <w:jc w:val="both"/>
        <w:rPr>
          <w:sz w:val="28"/>
          <w:szCs w:val="28"/>
        </w:rPr>
      </w:pPr>
      <w:r w:rsidRPr="000B585A">
        <w:rPr>
          <w:sz w:val="28"/>
          <w:szCs w:val="28"/>
        </w:rPr>
        <w:t>Sổ Tiếp nhận, theo dõi xử lý, giải quyết đơn</w:t>
      </w:r>
      <w:r w:rsidR="001E04DC" w:rsidRPr="00A91F75">
        <w:rPr>
          <w:rStyle w:val="FootnoteReference"/>
          <w:sz w:val="28"/>
          <w:szCs w:val="28"/>
          <w:lang w:val="en-US"/>
        </w:rPr>
        <w:footnoteReference w:id="7"/>
      </w:r>
    </w:p>
    <w:p w14:paraId="536D4B4F" w14:textId="5BFCB435" w:rsidR="00133245" w:rsidRPr="00A91F75" w:rsidRDefault="00133245" w:rsidP="001E04DC">
      <w:pPr>
        <w:pStyle w:val="NormalWeb"/>
        <w:numPr>
          <w:ilvl w:val="0"/>
          <w:numId w:val="14"/>
        </w:numPr>
        <w:spacing w:before="120" w:beforeAutospacing="0" w:after="0" w:afterAutospacing="0" w:line="320" w:lineRule="exact"/>
        <w:jc w:val="both"/>
        <w:rPr>
          <w:sz w:val="28"/>
          <w:szCs w:val="28"/>
          <w:lang w:val="en-US"/>
        </w:rPr>
      </w:pPr>
      <w:r w:rsidRPr="000B585A">
        <w:rPr>
          <w:sz w:val="28"/>
          <w:szCs w:val="28"/>
        </w:rPr>
        <w:t>Các loại biên bản (</w:t>
      </w:r>
      <w:r w:rsidRPr="000B585A">
        <w:rPr>
          <w:i/>
          <w:iCs/>
          <w:sz w:val="28"/>
          <w:szCs w:val="28"/>
        </w:rPr>
        <w:t>Biên bản tiếp công dân</w:t>
      </w:r>
      <w:r w:rsidR="001E04DC" w:rsidRPr="000B585A">
        <w:rPr>
          <w:i/>
          <w:iCs/>
          <w:sz w:val="28"/>
          <w:szCs w:val="28"/>
        </w:rPr>
        <w:t xml:space="preserve"> (nếu có nhu cầu)</w:t>
      </w:r>
      <w:r w:rsidRPr="000B585A">
        <w:rPr>
          <w:i/>
          <w:iCs/>
          <w:sz w:val="28"/>
          <w:szCs w:val="28"/>
        </w:rPr>
        <w:t>, Biên bản làm việc với công dân,…</w:t>
      </w:r>
      <w:r w:rsidRPr="000B585A">
        <w:rPr>
          <w:sz w:val="28"/>
          <w:szCs w:val="28"/>
        </w:rPr>
        <w:t xml:space="preserve">); </w:t>
      </w:r>
      <w:r w:rsidRPr="00A91F75">
        <w:rPr>
          <w:sz w:val="28"/>
          <w:szCs w:val="28"/>
          <w:lang w:val="de-DE"/>
        </w:rPr>
        <w:t xml:space="preserve">Giấy biên nhận đơn, thông tin, tài liệu </w:t>
      </w:r>
      <w:r w:rsidR="00B6684B" w:rsidRPr="00A91F75">
        <w:rPr>
          <w:sz w:val="28"/>
          <w:szCs w:val="28"/>
          <w:lang w:val="de-DE"/>
        </w:rPr>
        <w:t>qua tiếp công dân</w:t>
      </w:r>
      <w:r w:rsidR="0047314C" w:rsidRPr="00A91F75">
        <w:rPr>
          <w:sz w:val="28"/>
          <w:szCs w:val="28"/>
          <w:lang w:val="de-DE"/>
        </w:rPr>
        <w:t xml:space="preserve"> hoặc qua làm việc với công dân</w:t>
      </w:r>
      <w:r w:rsidR="00FC120A" w:rsidRPr="00A91F75">
        <w:rPr>
          <w:rStyle w:val="FootnoteReference"/>
          <w:sz w:val="28"/>
          <w:szCs w:val="28"/>
          <w:lang w:val="de-DE"/>
        </w:rPr>
        <w:footnoteReference w:id="8"/>
      </w:r>
      <w:r w:rsidR="0047314C" w:rsidRPr="00A91F75">
        <w:rPr>
          <w:sz w:val="28"/>
          <w:szCs w:val="28"/>
          <w:lang w:val="de-DE"/>
        </w:rPr>
        <w:t>.</w:t>
      </w:r>
    </w:p>
    <w:p w14:paraId="3EC46AFB" w14:textId="1BBB05EE" w:rsidR="00133245" w:rsidRPr="00A91F75" w:rsidRDefault="00133245" w:rsidP="001E04DC">
      <w:pPr>
        <w:pStyle w:val="NormalWeb"/>
        <w:numPr>
          <w:ilvl w:val="0"/>
          <w:numId w:val="14"/>
        </w:numPr>
        <w:spacing w:before="120" w:beforeAutospacing="0" w:after="0" w:afterAutospacing="0" w:line="320" w:lineRule="exact"/>
        <w:jc w:val="both"/>
        <w:rPr>
          <w:sz w:val="28"/>
          <w:szCs w:val="28"/>
          <w:lang w:val="en-US"/>
        </w:rPr>
      </w:pPr>
      <w:r w:rsidRPr="00A91F75">
        <w:rPr>
          <w:sz w:val="28"/>
          <w:szCs w:val="28"/>
          <w:lang w:val="de-DE"/>
        </w:rPr>
        <w:t>Các loại Văn bản khác</w:t>
      </w:r>
      <w:r w:rsidR="00B85CD4" w:rsidRPr="00A91F75">
        <w:rPr>
          <w:sz w:val="28"/>
          <w:szCs w:val="28"/>
          <w:lang w:val="de-DE"/>
        </w:rPr>
        <w:t xml:space="preserve"> về tiếp công dân định kỳ</w:t>
      </w:r>
      <w:r w:rsidR="001E04DC" w:rsidRPr="00A91F75">
        <w:rPr>
          <w:sz w:val="28"/>
          <w:szCs w:val="28"/>
          <w:lang w:val="de-DE"/>
        </w:rPr>
        <w:t>, đột xuất</w:t>
      </w:r>
      <w:r w:rsidRPr="00A91F75">
        <w:rPr>
          <w:sz w:val="28"/>
          <w:szCs w:val="28"/>
          <w:lang w:val="de-DE"/>
        </w:rPr>
        <w:t xml:space="preserve"> (</w:t>
      </w:r>
      <w:r w:rsidRPr="00A91F75">
        <w:rPr>
          <w:i/>
          <w:iCs/>
          <w:sz w:val="28"/>
          <w:szCs w:val="28"/>
          <w:lang w:val="de-DE"/>
        </w:rPr>
        <w:t>Giấy mời Tiếp công dân</w:t>
      </w:r>
      <w:r w:rsidR="001E04DC" w:rsidRPr="00A91F75">
        <w:rPr>
          <w:i/>
          <w:iCs/>
          <w:sz w:val="28"/>
          <w:szCs w:val="28"/>
          <w:lang w:val="de-DE"/>
        </w:rPr>
        <w:t xml:space="preserve"> định kỳ</w:t>
      </w:r>
      <w:r w:rsidRPr="00A91F75">
        <w:rPr>
          <w:i/>
          <w:iCs/>
          <w:sz w:val="28"/>
          <w:szCs w:val="28"/>
          <w:lang w:val="de-DE"/>
        </w:rPr>
        <w:t>; Thông báo khi không có dân đăng ký tiếp công dân</w:t>
      </w:r>
      <w:r w:rsidR="001E04DC" w:rsidRPr="00A91F75">
        <w:rPr>
          <w:i/>
          <w:iCs/>
          <w:sz w:val="28"/>
          <w:szCs w:val="28"/>
          <w:lang w:val="de-DE"/>
        </w:rPr>
        <w:t xml:space="preserve"> định </w:t>
      </w:r>
      <w:r w:rsidR="001E04DC" w:rsidRPr="00A91F75">
        <w:rPr>
          <w:i/>
          <w:iCs/>
          <w:sz w:val="28"/>
          <w:szCs w:val="28"/>
          <w:lang w:val="de-DE"/>
        </w:rPr>
        <w:lastRenderedPageBreak/>
        <w:t>k</w:t>
      </w:r>
      <w:r w:rsidR="00C22900" w:rsidRPr="00A91F75">
        <w:rPr>
          <w:i/>
          <w:iCs/>
          <w:sz w:val="28"/>
          <w:szCs w:val="28"/>
          <w:lang w:val="de-DE"/>
        </w:rPr>
        <w:t>ỳ</w:t>
      </w:r>
      <w:r w:rsidRPr="00A91F75">
        <w:rPr>
          <w:i/>
          <w:iCs/>
          <w:sz w:val="28"/>
          <w:szCs w:val="28"/>
          <w:lang w:val="de-DE"/>
        </w:rPr>
        <w:t>; Thông báo kết luận tiếp công dân</w:t>
      </w:r>
      <w:r w:rsidR="001E04DC" w:rsidRPr="00A91F75">
        <w:rPr>
          <w:i/>
          <w:iCs/>
          <w:sz w:val="28"/>
          <w:szCs w:val="28"/>
          <w:lang w:val="de-DE"/>
        </w:rPr>
        <w:t xml:space="preserve"> định kỳ, đột xuất</w:t>
      </w:r>
      <w:r w:rsidR="00FC120A" w:rsidRPr="00A91F75">
        <w:rPr>
          <w:i/>
          <w:iCs/>
          <w:sz w:val="28"/>
          <w:szCs w:val="28"/>
          <w:lang w:val="de-DE"/>
        </w:rPr>
        <w:t>; Văn bản chỉ đạo sau tiếp công dân</w:t>
      </w:r>
      <w:r w:rsidR="001E04DC" w:rsidRPr="00A91F75">
        <w:rPr>
          <w:i/>
          <w:iCs/>
          <w:sz w:val="28"/>
          <w:szCs w:val="28"/>
          <w:lang w:val="de-DE"/>
        </w:rPr>
        <w:t xml:space="preserve"> định kỳ, đột xuất</w:t>
      </w:r>
      <w:r w:rsidRPr="00A91F75">
        <w:rPr>
          <w:i/>
          <w:iCs/>
          <w:sz w:val="28"/>
          <w:szCs w:val="28"/>
          <w:lang w:val="de-DE"/>
        </w:rPr>
        <w:t>; văn bản thể thiện việc theo dõi, đôn đốc, báo cáo kết quả thực hiện Thông báo kết luận</w:t>
      </w:r>
      <w:r w:rsidR="00B85CD4" w:rsidRPr="00A91F75">
        <w:rPr>
          <w:i/>
          <w:iCs/>
          <w:sz w:val="28"/>
          <w:szCs w:val="28"/>
          <w:lang w:val="de-DE"/>
        </w:rPr>
        <w:t>, văn bản chỉ đạo qua</w:t>
      </w:r>
      <w:r w:rsidRPr="00A91F75">
        <w:rPr>
          <w:i/>
          <w:iCs/>
          <w:sz w:val="28"/>
          <w:szCs w:val="28"/>
          <w:lang w:val="de-DE"/>
        </w:rPr>
        <w:t xml:space="preserve"> tiếp công dân</w:t>
      </w:r>
      <w:r w:rsidR="001E04DC" w:rsidRPr="00A91F75">
        <w:rPr>
          <w:i/>
          <w:iCs/>
          <w:sz w:val="28"/>
          <w:szCs w:val="28"/>
          <w:lang w:val="de-DE"/>
        </w:rPr>
        <w:t xml:space="preserve"> định kỳ, đột xuất</w:t>
      </w:r>
      <w:r w:rsidRPr="00A91F75">
        <w:rPr>
          <w:i/>
          <w:iCs/>
          <w:sz w:val="28"/>
          <w:szCs w:val="28"/>
          <w:lang w:val="de-DE"/>
        </w:rPr>
        <w:t>,</w:t>
      </w:r>
      <w:r w:rsidR="00F023E3" w:rsidRPr="00A91F75">
        <w:rPr>
          <w:i/>
          <w:iCs/>
          <w:sz w:val="28"/>
          <w:szCs w:val="28"/>
          <w:lang w:val="de-DE"/>
        </w:rPr>
        <w:t xml:space="preserve"> </w:t>
      </w:r>
      <w:r w:rsidR="00F023E3" w:rsidRPr="00A91F75">
        <w:rPr>
          <w:i/>
          <w:iCs/>
          <w:sz w:val="28"/>
          <w:szCs w:val="28"/>
        </w:rPr>
        <w:t>Thông báo từ chối tiếp công dân</w:t>
      </w:r>
      <w:r w:rsidR="00C022D0" w:rsidRPr="00A91F75">
        <w:rPr>
          <w:i/>
          <w:iCs/>
          <w:sz w:val="28"/>
          <w:szCs w:val="28"/>
          <w:lang w:val="en-US"/>
        </w:rPr>
        <w:t>,</w:t>
      </w:r>
      <w:r w:rsidRPr="00A91F75">
        <w:rPr>
          <w:i/>
          <w:iCs/>
          <w:sz w:val="28"/>
          <w:szCs w:val="28"/>
          <w:lang w:val="de-DE"/>
        </w:rPr>
        <w:t>...</w:t>
      </w:r>
      <w:r w:rsidRPr="00A91F75">
        <w:rPr>
          <w:sz w:val="28"/>
          <w:szCs w:val="28"/>
          <w:lang w:val="de-DE"/>
        </w:rPr>
        <w:t>)</w:t>
      </w:r>
    </w:p>
    <w:p w14:paraId="6815E773" w14:textId="4C3B11BC" w:rsidR="00133245" w:rsidRPr="00A91F75" w:rsidRDefault="00B85CD4" w:rsidP="001E04DC">
      <w:pPr>
        <w:pStyle w:val="NormalWeb"/>
        <w:spacing w:before="120" w:beforeAutospacing="0" w:after="0" w:afterAutospacing="0" w:line="320" w:lineRule="exact"/>
        <w:ind w:firstLine="562"/>
        <w:jc w:val="both"/>
        <w:rPr>
          <w:sz w:val="28"/>
          <w:szCs w:val="28"/>
          <w:lang w:val="en-US"/>
        </w:rPr>
      </w:pPr>
      <w:r w:rsidRPr="00A91F75">
        <w:rPr>
          <w:sz w:val="28"/>
          <w:szCs w:val="28"/>
          <w:lang w:val="en-US"/>
        </w:rPr>
        <w:t xml:space="preserve">(10) </w:t>
      </w:r>
      <w:r w:rsidR="00133245" w:rsidRPr="00A91F75">
        <w:rPr>
          <w:sz w:val="28"/>
          <w:szCs w:val="28"/>
          <w:lang w:val="de-DE"/>
        </w:rPr>
        <w:t>Các loại báo cáo định kỳ, chuyên đề, đột xuất về công tác tiếp công dân (</w:t>
      </w:r>
      <w:r w:rsidR="00133245" w:rsidRPr="00A91F75">
        <w:rPr>
          <w:i/>
          <w:iCs/>
          <w:sz w:val="28"/>
          <w:szCs w:val="28"/>
          <w:lang w:val="de-DE"/>
        </w:rPr>
        <w:t>thường báo cáo chung với công tác xử lý, giải quyết khiếu nại, tố cáo</w:t>
      </w:r>
      <w:r w:rsidR="00FC120A" w:rsidRPr="00A91F75">
        <w:rPr>
          <w:i/>
          <w:iCs/>
          <w:sz w:val="28"/>
          <w:szCs w:val="28"/>
          <w:lang w:val="de-DE"/>
        </w:rPr>
        <w:t xml:space="preserve"> theo quy định của ngành thanh tra</w:t>
      </w:r>
      <w:r w:rsidR="00133245" w:rsidRPr="00A91F75">
        <w:rPr>
          <w:sz w:val="28"/>
          <w:szCs w:val="28"/>
          <w:lang w:val="de-DE"/>
        </w:rPr>
        <w:t>)</w:t>
      </w:r>
    </w:p>
    <w:p w14:paraId="092597DE" w14:textId="2F7A0866" w:rsidR="00FC120A" w:rsidRPr="00A91F75" w:rsidRDefault="00FC120A" w:rsidP="001E04DC">
      <w:pPr>
        <w:pStyle w:val="NormalWeb"/>
        <w:spacing w:before="120" w:beforeAutospacing="0" w:after="0" w:afterAutospacing="0" w:line="320" w:lineRule="exact"/>
        <w:ind w:firstLine="562"/>
        <w:jc w:val="both"/>
        <w:rPr>
          <w:sz w:val="28"/>
          <w:szCs w:val="28"/>
          <w:lang w:val="en-US"/>
        </w:rPr>
      </w:pPr>
      <w:r w:rsidRPr="00A91F75">
        <w:rPr>
          <w:sz w:val="28"/>
          <w:szCs w:val="28"/>
          <w:lang w:val="de-DE"/>
        </w:rPr>
        <w:t xml:space="preserve">(11) </w:t>
      </w:r>
      <w:r w:rsidR="00133245" w:rsidRPr="00A91F75">
        <w:rPr>
          <w:sz w:val="28"/>
          <w:szCs w:val="28"/>
          <w:lang w:val="de-DE"/>
        </w:rPr>
        <w:t>Văn bản chỉ đạo, điều hành để thực hiện chức năng quản lý nhà nước về tiếp công dân, nhất là cụ thể hóa văn bản của cấp trên (</w:t>
      </w:r>
      <w:r w:rsidR="00133245" w:rsidRPr="00A91F75">
        <w:rPr>
          <w:i/>
          <w:iCs/>
          <w:sz w:val="28"/>
          <w:szCs w:val="28"/>
          <w:lang w:val="de-DE"/>
        </w:rPr>
        <w:t>thường báo cáo chung với công tác xử lý, giải quyết khiếu nại, tố cáo</w:t>
      </w:r>
      <w:r w:rsidRPr="00A91F75">
        <w:rPr>
          <w:i/>
          <w:iCs/>
          <w:sz w:val="28"/>
          <w:szCs w:val="28"/>
          <w:lang w:val="de-DE"/>
        </w:rPr>
        <w:t xml:space="preserve"> theo quy định của ngành thanh tra</w:t>
      </w:r>
      <w:r w:rsidRPr="00A91F75">
        <w:rPr>
          <w:sz w:val="28"/>
          <w:szCs w:val="28"/>
          <w:lang w:val="de-DE"/>
        </w:rPr>
        <w:t>)</w:t>
      </w:r>
    </w:p>
    <w:p w14:paraId="02A21BB2" w14:textId="0F26A7A7" w:rsidR="00133245" w:rsidRPr="00A91F75" w:rsidRDefault="00C22900" w:rsidP="00C22900">
      <w:pPr>
        <w:pStyle w:val="NormalWeb"/>
        <w:spacing w:before="120" w:beforeAutospacing="0" w:after="0" w:afterAutospacing="0" w:line="320" w:lineRule="exact"/>
        <w:ind w:left="562"/>
        <w:jc w:val="both"/>
        <w:rPr>
          <w:sz w:val="28"/>
          <w:szCs w:val="28"/>
          <w:lang w:val="en-US"/>
        </w:rPr>
      </w:pPr>
      <w:r w:rsidRPr="00A91F75">
        <w:rPr>
          <w:sz w:val="28"/>
          <w:szCs w:val="28"/>
          <w:lang w:val="en-US"/>
        </w:rPr>
        <w:t>(12)</w:t>
      </w:r>
      <w:r w:rsidR="00B85CD4" w:rsidRPr="00A91F75">
        <w:rPr>
          <w:sz w:val="28"/>
          <w:szCs w:val="28"/>
          <w:lang w:val="en-US"/>
        </w:rPr>
        <w:t xml:space="preserve"> </w:t>
      </w:r>
      <w:r w:rsidR="00241F46" w:rsidRPr="00A91F75">
        <w:rPr>
          <w:sz w:val="28"/>
          <w:szCs w:val="28"/>
          <w:lang w:val="en-US"/>
        </w:rPr>
        <w:t>Các loại văn bản khác</w:t>
      </w:r>
      <w:r w:rsidR="00FC120A" w:rsidRPr="00A91F75">
        <w:rPr>
          <w:sz w:val="28"/>
          <w:szCs w:val="28"/>
          <w:lang w:val="en-US"/>
        </w:rPr>
        <w:t xml:space="preserve"> có liên quan</w:t>
      </w:r>
      <w:r w:rsidR="00B85CD4" w:rsidRPr="00A91F75">
        <w:rPr>
          <w:sz w:val="28"/>
          <w:szCs w:val="28"/>
          <w:lang w:val="en-US"/>
        </w:rPr>
        <w:t>.</w:t>
      </w:r>
    </w:p>
    <w:bookmarkEnd w:id="1"/>
    <w:p w14:paraId="36121EBF" w14:textId="07338061" w:rsidR="00D40D31" w:rsidRPr="00A91F75" w:rsidRDefault="00C22900" w:rsidP="001E04DC">
      <w:pPr>
        <w:spacing w:before="120" w:after="0"/>
        <w:ind w:firstLine="562"/>
        <w:jc w:val="both"/>
        <w:rPr>
          <w:rFonts w:ascii="Times New Roman" w:hAnsi="Times New Roman" w:cs="Times New Roman"/>
          <w:b/>
          <w:bCs/>
          <w:sz w:val="28"/>
          <w:szCs w:val="28"/>
          <w:lang w:val="vi-VN"/>
        </w:rPr>
      </w:pPr>
      <w:r w:rsidRPr="00A91F75">
        <w:rPr>
          <w:rFonts w:ascii="Times New Roman" w:hAnsi="Times New Roman" w:cs="Times New Roman"/>
          <w:b/>
          <w:bCs/>
          <w:sz w:val="28"/>
          <w:szCs w:val="28"/>
          <w:lang w:val="vi-VN"/>
        </w:rPr>
        <w:t>2</w:t>
      </w:r>
      <w:r w:rsidR="002E0C5D" w:rsidRPr="00A91F75">
        <w:rPr>
          <w:rFonts w:ascii="Times New Roman" w:hAnsi="Times New Roman" w:cs="Times New Roman"/>
          <w:b/>
          <w:bCs/>
          <w:sz w:val="28"/>
          <w:szCs w:val="28"/>
          <w:lang w:val="vi-VN"/>
        </w:rPr>
        <w:t>.</w:t>
      </w:r>
      <w:r w:rsidR="006518C4" w:rsidRPr="00A91F75">
        <w:rPr>
          <w:rFonts w:ascii="Times New Roman" w:hAnsi="Times New Roman" w:cs="Times New Roman"/>
          <w:b/>
          <w:bCs/>
          <w:sz w:val="28"/>
          <w:szCs w:val="28"/>
          <w:lang w:val="vi-VN"/>
        </w:rPr>
        <w:t xml:space="preserve"> </w:t>
      </w:r>
      <w:r w:rsidR="002E0C5D" w:rsidRPr="00A91F75">
        <w:rPr>
          <w:rFonts w:ascii="Times New Roman" w:hAnsi="Times New Roman" w:cs="Times New Roman"/>
          <w:b/>
          <w:bCs/>
          <w:sz w:val="28"/>
          <w:szCs w:val="28"/>
          <w:lang w:val="vi-VN"/>
        </w:rPr>
        <w:t xml:space="preserve">Trách nhiệm của </w:t>
      </w:r>
      <w:r w:rsidR="00B47AC6" w:rsidRPr="00B47AC6">
        <w:rPr>
          <w:b/>
          <w:bCs/>
          <w:sz w:val="28"/>
          <w:szCs w:val="28"/>
          <w:lang w:val="vi-VN"/>
        </w:rPr>
        <w:t>Thủ trưởng cơ quan, đơn vị</w:t>
      </w:r>
      <w:r w:rsidR="00B47AC6" w:rsidRPr="00B47AC6">
        <w:rPr>
          <w:b/>
          <w:bCs/>
          <w:i/>
          <w:iCs/>
          <w:sz w:val="28"/>
          <w:szCs w:val="28"/>
          <w:lang w:val="vi-VN"/>
        </w:rPr>
        <w:t xml:space="preserve"> </w:t>
      </w:r>
    </w:p>
    <w:p w14:paraId="360F6EA4" w14:textId="4E47C1FA" w:rsidR="002E0C5D" w:rsidRPr="00A91F75" w:rsidRDefault="00B47AC6" w:rsidP="001E04DC">
      <w:pPr>
        <w:spacing w:before="120" w:after="0"/>
        <w:ind w:firstLine="562"/>
        <w:jc w:val="both"/>
        <w:rPr>
          <w:rFonts w:ascii="Times New Roman" w:hAnsi="Times New Roman" w:cs="Times New Roman"/>
          <w:sz w:val="28"/>
          <w:szCs w:val="28"/>
          <w:lang w:val="vi-VN"/>
        </w:rPr>
      </w:pPr>
      <w:r w:rsidRPr="00B47AC6">
        <w:rPr>
          <w:sz w:val="28"/>
          <w:szCs w:val="28"/>
          <w:lang w:val="vi-VN"/>
        </w:rPr>
        <w:t>Thủ trưởng cơ quan, đơn vị</w:t>
      </w:r>
      <w:r w:rsidRPr="00B47AC6">
        <w:rPr>
          <w:b/>
          <w:bCs/>
          <w:i/>
          <w:iCs/>
          <w:sz w:val="28"/>
          <w:szCs w:val="28"/>
          <w:lang w:val="vi-VN"/>
        </w:rPr>
        <w:t xml:space="preserve"> </w:t>
      </w:r>
      <w:r w:rsidR="00D40D31" w:rsidRPr="00A91F75">
        <w:rPr>
          <w:rFonts w:ascii="Times New Roman" w:eastAsia="Times New Roman" w:hAnsi="Times New Roman" w:cs="Times New Roman"/>
          <w:color w:val="000000"/>
          <w:sz w:val="28"/>
          <w:szCs w:val="28"/>
          <w:lang w:val="vi-VN"/>
        </w:rPr>
        <w:t xml:space="preserve">có trách nhiệm chỉ đạo, tổ chức thực hiện công tác tiếp công dân ở </w:t>
      </w:r>
      <w:r w:rsidR="00C22900" w:rsidRPr="00A91F75">
        <w:rPr>
          <w:rFonts w:ascii="Times New Roman" w:eastAsia="Times New Roman" w:hAnsi="Times New Roman" w:cs="Times New Roman"/>
          <w:color w:val="000000"/>
          <w:sz w:val="28"/>
          <w:szCs w:val="28"/>
          <w:lang w:val="vi-VN"/>
        </w:rPr>
        <w:t xml:space="preserve">UBND </w:t>
      </w:r>
      <w:r w:rsidR="00D40D31" w:rsidRPr="00A91F75">
        <w:rPr>
          <w:rFonts w:ascii="Times New Roman" w:eastAsia="Times New Roman" w:hAnsi="Times New Roman" w:cs="Times New Roman"/>
          <w:color w:val="000000"/>
          <w:sz w:val="28"/>
          <w:szCs w:val="28"/>
          <w:lang w:val="vi-VN"/>
        </w:rPr>
        <w:t xml:space="preserve">cấp xã theo quy định; </w:t>
      </w:r>
      <w:r w:rsidR="00C22900" w:rsidRPr="00A91F75">
        <w:rPr>
          <w:rFonts w:ascii="Times New Roman" w:eastAsia="Times New Roman" w:hAnsi="Times New Roman" w:cs="Times New Roman"/>
          <w:color w:val="000000"/>
          <w:sz w:val="28"/>
          <w:szCs w:val="28"/>
          <w:lang w:val="vi-VN"/>
        </w:rPr>
        <w:t xml:space="preserve">trong đó </w:t>
      </w:r>
      <w:r w:rsidR="00D40D31" w:rsidRPr="00A91F75">
        <w:rPr>
          <w:rFonts w:ascii="Times New Roman" w:hAnsi="Times New Roman" w:cs="Times New Roman"/>
          <w:sz w:val="28"/>
          <w:szCs w:val="28"/>
          <w:lang w:val="vi-VN"/>
        </w:rPr>
        <w:t xml:space="preserve">có </w:t>
      </w:r>
      <w:r w:rsidR="00A11FFF" w:rsidRPr="00A91F75">
        <w:rPr>
          <w:rFonts w:ascii="Times New Roman" w:hAnsi="Times New Roman" w:cs="Times New Roman"/>
          <w:sz w:val="28"/>
          <w:szCs w:val="28"/>
          <w:lang w:val="vi-VN"/>
        </w:rPr>
        <w:t xml:space="preserve">một số </w:t>
      </w:r>
      <w:r w:rsidR="00D40D31" w:rsidRPr="00A91F75">
        <w:rPr>
          <w:rFonts w:ascii="Times New Roman" w:hAnsi="Times New Roman" w:cs="Times New Roman"/>
          <w:sz w:val="28"/>
          <w:szCs w:val="28"/>
          <w:lang w:val="vi-VN"/>
        </w:rPr>
        <w:t>nội dung</w:t>
      </w:r>
      <w:r w:rsidR="00C22900" w:rsidRPr="00A91F75">
        <w:rPr>
          <w:rFonts w:ascii="Times New Roman" w:hAnsi="Times New Roman" w:cs="Times New Roman"/>
          <w:sz w:val="28"/>
          <w:szCs w:val="28"/>
          <w:lang w:val="vi-VN"/>
        </w:rPr>
        <w:t xml:space="preserve"> cụ thể</w:t>
      </w:r>
      <w:r w:rsidR="00D40D31" w:rsidRPr="00A91F75">
        <w:rPr>
          <w:rFonts w:ascii="Times New Roman" w:hAnsi="Times New Roman" w:cs="Times New Roman"/>
          <w:sz w:val="28"/>
          <w:szCs w:val="28"/>
          <w:lang w:val="vi-VN"/>
        </w:rPr>
        <w:t xml:space="preserve"> sau:</w:t>
      </w:r>
    </w:p>
    <w:p w14:paraId="7270748A" w14:textId="79071B7E" w:rsidR="00241F46" w:rsidRPr="00A91F75" w:rsidRDefault="00241F46" w:rsidP="001E04DC">
      <w:pPr>
        <w:pStyle w:val="NormalWeb"/>
        <w:spacing w:before="120" w:beforeAutospacing="0" w:after="0" w:afterAutospacing="0"/>
        <w:ind w:right="-1" w:firstLine="720"/>
        <w:jc w:val="both"/>
        <w:rPr>
          <w:sz w:val="28"/>
          <w:szCs w:val="28"/>
        </w:rPr>
      </w:pPr>
      <w:r w:rsidRPr="00A91F75">
        <w:rPr>
          <w:sz w:val="28"/>
          <w:szCs w:val="28"/>
        </w:rPr>
        <w:t xml:space="preserve">- Chịu trách nhiệm chung về công tác tiếp công dân tại </w:t>
      </w:r>
      <w:r w:rsidR="00B47AC6" w:rsidRPr="00B47AC6">
        <w:rPr>
          <w:sz w:val="28"/>
          <w:szCs w:val="28"/>
        </w:rPr>
        <w:t>cơ quan, đơn vị</w:t>
      </w:r>
      <w:r w:rsidR="001E04DC" w:rsidRPr="00A91F75">
        <w:rPr>
          <w:sz w:val="28"/>
          <w:szCs w:val="28"/>
        </w:rPr>
        <w:t xml:space="preserve">; </w:t>
      </w:r>
      <w:r w:rsidRPr="00A91F75">
        <w:rPr>
          <w:sz w:val="28"/>
          <w:szCs w:val="28"/>
        </w:rPr>
        <w:t xml:space="preserve">Trực tiếp phụ trách công tác tiếp công dân tại </w:t>
      </w:r>
      <w:r w:rsidR="00B47AC6" w:rsidRPr="00B47AC6">
        <w:rPr>
          <w:sz w:val="28"/>
          <w:szCs w:val="28"/>
        </w:rPr>
        <w:t>cơ quan, đơn vị</w:t>
      </w:r>
      <w:r w:rsidR="00B47AC6" w:rsidRPr="00B47AC6">
        <w:rPr>
          <w:b/>
          <w:bCs/>
          <w:i/>
          <w:iCs/>
          <w:sz w:val="28"/>
          <w:szCs w:val="28"/>
        </w:rPr>
        <w:t xml:space="preserve"> </w:t>
      </w:r>
      <w:r w:rsidRPr="00A91F75">
        <w:rPr>
          <w:sz w:val="28"/>
          <w:szCs w:val="28"/>
        </w:rPr>
        <w:t xml:space="preserve">; ban hành và chỉ đạo thực hiện </w:t>
      </w:r>
      <w:r w:rsidR="00C22900" w:rsidRPr="00A91F75">
        <w:rPr>
          <w:sz w:val="28"/>
          <w:szCs w:val="28"/>
        </w:rPr>
        <w:t>N</w:t>
      </w:r>
      <w:r w:rsidRPr="00A91F75">
        <w:rPr>
          <w:sz w:val="28"/>
          <w:szCs w:val="28"/>
        </w:rPr>
        <w:t>ội quy</w:t>
      </w:r>
      <w:r w:rsidR="00C22900" w:rsidRPr="00A91F75">
        <w:rPr>
          <w:sz w:val="28"/>
          <w:szCs w:val="28"/>
        </w:rPr>
        <w:t xml:space="preserve"> tiếp công dân</w:t>
      </w:r>
      <w:r w:rsidRPr="00A91F75">
        <w:rPr>
          <w:sz w:val="28"/>
          <w:szCs w:val="28"/>
        </w:rPr>
        <w:t xml:space="preserve">, </w:t>
      </w:r>
      <w:r w:rsidR="00C22900" w:rsidRPr="00A91F75">
        <w:rPr>
          <w:sz w:val="28"/>
          <w:szCs w:val="28"/>
        </w:rPr>
        <w:t>Q</w:t>
      </w:r>
      <w:r w:rsidRPr="00A91F75">
        <w:rPr>
          <w:sz w:val="28"/>
          <w:szCs w:val="28"/>
        </w:rPr>
        <w:t>uy chế tiếp công dân; bố trí địa điểm</w:t>
      </w:r>
      <w:r w:rsidR="00C22900" w:rsidRPr="00A91F75">
        <w:rPr>
          <w:sz w:val="28"/>
          <w:szCs w:val="28"/>
        </w:rPr>
        <w:t xml:space="preserve"> tiếp công dân</w:t>
      </w:r>
      <w:r w:rsidRPr="00A91F75">
        <w:rPr>
          <w:sz w:val="28"/>
          <w:szCs w:val="28"/>
        </w:rPr>
        <w:t>,</w:t>
      </w:r>
      <w:r w:rsidR="00C22900" w:rsidRPr="00A91F75">
        <w:rPr>
          <w:sz w:val="28"/>
          <w:szCs w:val="28"/>
        </w:rPr>
        <w:t xml:space="preserve"> các</w:t>
      </w:r>
      <w:r w:rsidRPr="00A91F75">
        <w:rPr>
          <w:sz w:val="28"/>
          <w:szCs w:val="28"/>
        </w:rPr>
        <w:t xml:space="preserve"> điều kiện cần thiết phục vụ công tác tiếp công dân. </w:t>
      </w:r>
    </w:p>
    <w:p w14:paraId="0E93DA0F" w14:textId="52EE85ED" w:rsidR="00241F46" w:rsidRPr="00B47AC6" w:rsidRDefault="00241F46" w:rsidP="001E04DC">
      <w:pPr>
        <w:pStyle w:val="NormalWeb"/>
        <w:spacing w:before="120" w:beforeAutospacing="0" w:after="0" w:afterAutospacing="0"/>
        <w:ind w:right="-1" w:firstLine="720"/>
        <w:jc w:val="both"/>
        <w:rPr>
          <w:sz w:val="28"/>
          <w:szCs w:val="28"/>
        </w:rPr>
      </w:pPr>
      <w:r w:rsidRPr="00A91F75">
        <w:rPr>
          <w:sz w:val="28"/>
          <w:szCs w:val="28"/>
        </w:rPr>
        <w:t>- Trực tiếp tiếp công dân định kỳ ít nhất 02 ngày trong 01 tháng tại địa điểm tiếp công dân của UBND cấp xã và tiếp công dân đột xuất theo quy định</w:t>
      </w:r>
      <w:r w:rsidRPr="00A91F75">
        <w:rPr>
          <w:rStyle w:val="FootnoteReference"/>
          <w:sz w:val="28"/>
          <w:szCs w:val="28"/>
          <w:lang w:val="en-US"/>
        </w:rPr>
        <w:footnoteReference w:id="9"/>
      </w:r>
      <w:r w:rsidRPr="00A91F75">
        <w:rPr>
          <w:sz w:val="28"/>
          <w:szCs w:val="28"/>
        </w:rPr>
        <w:t xml:space="preserve">. </w:t>
      </w:r>
      <w:r w:rsidR="00B47AC6" w:rsidRPr="00B47AC6">
        <w:rPr>
          <w:sz w:val="28"/>
          <w:szCs w:val="28"/>
        </w:rPr>
        <w:t xml:space="preserve">Riêng cấp sở, ngành và đơn vị sự nghiệp </w:t>
      </w:r>
      <w:r w:rsidR="00B47AC6" w:rsidRPr="00A91F75">
        <w:rPr>
          <w:sz w:val="28"/>
          <w:szCs w:val="28"/>
        </w:rPr>
        <w:t>tiếp công dân định kỳ ít nhất 0</w:t>
      </w:r>
      <w:r w:rsidR="00B47AC6" w:rsidRPr="00B47AC6">
        <w:rPr>
          <w:sz w:val="28"/>
          <w:szCs w:val="28"/>
        </w:rPr>
        <w:t>1</w:t>
      </w:r>
      <w:r w:rsidR="00B47AC6" w:rsidRPr="00A91F75">
        <w:rPr>
          <w:sz w:val="28"/>
          <w:szCs w:val="28"/>
        </w:rPr>
        <w:t xml:space="preserve"> ngày trong 01 tháng</w:t>
      </w:r>
      <w:r w:rsidR="00B47AC6" w:rsidRPr="00B47AC6">
        <w:rPr>
          <w:sz w:val="28"/>
          <w:szCs w:val="28"/>
        </w:rPr>
        <w:t>.</w:t>
      </w:r>
    </w:p>
    <w:p w14:paraId="4A543F6A" w14:textId="77EEDEE8" w:rsidR="00241F46" w:rsidRPr="00A91F75" w:rsidRDefault="00241F46" w:rsidP="001E04DC">
      <w:pPr>
        <w:pStyle w:val="NormalWeb"/>
        <w:spacing w:before="120" w:beforeAutospacing="0" w:after="0" w:afterAutospacing="0"/>
        <w:ind w:right="-1" w:firstLine="720"/>
        <w:jc w:val="both"/>
        <w:rPr>
          <w:sz w:val="28"/>
          <w:szCs w:val="28"/>
        </w:rPr>
      </w:pPr>
      <w:r w:rsidRPr="00A91F75">
        <w:rPr>
          <w:sz w:val="28"/>
          <w:szCs w:val="28"/>
        </w:rPr>
        <w:t xml:space="preserve">- Chỉ đạo Văn phòng, các phòng chuyên môn, đơn vị trực thuộc </w:t>
      </w:r>
      <w:r w:rsidR="00B47AC6" w:rsidRPr="00B47AC6">
        <w:rPr>
          <w:sz w:val="28"/>
          <w:szCs w:val="28"/>
        </w:rPr>
        <w:t>cơ quan, đơn vị</w:t>
      </w:r>
      <w:r w:rsidR="00B47AC6" w:rsidRPr="00B47AC6">
        <w:rPr>
          <w:sz w:val="28"/>
          <w:szCs w:val="28"/>
        </w:rPr>
        <w:t xml:space="preserve"> </w:t>
      </w:r>
      <w:r w:rsidRPr="00A91F75">
        <w:rPr>
          <w:sz w:val="28"/>
          <w:szCs w:val="28"/>
        </w:rPr>
        <w:t>kiểm tra, xác minh, tham mưu xử lý nội dung khiếu nại, tố cáo, kiến nghị, phản ánh phát sinh qua tiếp công dân</w:t>
      </w:r>
      <w:r w:rsidR="00FC120A" w:rsidRPr="00A91F75">
        <w:rPr>
          <w:sz w:val="28"/>
          <w:szCs w:val="28"/>
        </w:rPr>
        <w:t xml:space="preserve"> và thực hiện đầy đủ trách nhiệm quy định </w:t>
      </w:r>
      <w:r w:rsidR="00412E49" w:rsidRPr="00A91F75">
        <w:rPr>
          <w:sz w:val="28"/>
          <w:szCs w:val="28"/>
        </w:rPr>
        <w:t>được giao.</w:t>
      </w:r>
    </w:p>
    <w:p w14:paraId="1EB62205" w14:textId="4A9ECE09" w:rsidR="00241F46" w:rsidRPr="00A91F75" w:rsidRDefault="00241F46" w:rsidP="001E04DC">
      <w:pPr>
        <w:pStyle w:val="NormalWeb"/>
        <w:spacing w:before="120" w:beforeAutospacing="0" w:after="0" w:afterAutospacing="0"/>
        <w:ind w:right="-1" w:firstLine="720"/>
        <w:jc w:val="both"/>
        <w:rPr>
          <w:sz w:val="28"/>
          <w:szCs w:val="28"/>
        </w:rPr>
      </w:pPr>
      <w:r w:rsidRPr="00A91F75">
        <w:rPr>
          <w:sz w:val="28"/>
          <w:szCs w:val="28"/>
        </w:rPr>
        <w:t>- Kiểm tra, đôn đốc, xử lý trách nhiệm đối với cơ quan, đơn vị, cá nhân chậm trễ, né tránh, đùn đẩy trách nhiệm, tham mưu không đúng quy định trong công tác tiếp công dân, xử lý nội dung sau tiếp công dân.</w:t>
      </w:r>
    </w:p>
    <w:p w14:paraId="7C48D2DC" w14:textId="78E94DE2" w:rsidR="002E0C5D" w:rsidRPr="00A91F75" w:rsidRDefault="002E0C5D" w:rsidP="00B47AC6">
      <w:pPr>
        <w:spacing w:before="120" w:after="0"/>
        <w:ind w:firstLine="440"/>
        <w:jc w:val="both"/>
        <w:rPr>
          <w:rFonts w:ascii="Times New Roman" w:hAnsi="Times New Roman" w:cs="Times New Roman"/>
          <w:sz w:val="28"/>
          <w:szCs w:val="28"/>
          <w:lang w:val="vi-VN"/>
        </w:rPr>
      </w:pPr>
      <w:r w:rsidRPr="00A91F75">
        <w:rPr>
          <w:rFonts w:ascii="Times New Roman" w:hAnsi="Times New Roman" w:cs="Times New Roman"/>
          <w:b/>
          <w:bCs/>
          <w:sz w:val="28"/>
          <w:szCs w:val="28"/>
          <w:lang w:val="vi-VN"/>
        </w:rPr>
        <w:t>2.</w:t>
      </w:r>
      <w:r w:rsidRPr="00A91F75">
        <w:rPr>
          <w:rFonts w:ascii="Times New Roman" w:hAnsi="Times New Roman" w:cs="Times New Roman"/>
          <w:sz w:val="28"/>
          <w:szCs w:val="28"/>
          <w:lang w:val="vi-VN"/>
        </w:rPr>
        <w:t xml:space="preserve"> Trách nhiệm của </w:t>
      </w:r>
      <w:r w:rsidR="00B47AC6" w:rsidRPr="00B47AC6">
        <w:rPr>
          <w:sz w:val="28"/>
          <w:szCs w:val="28"/>
          <w:lang w:val="vi-VN"/>
        </w:rPr>
        <w:t>cơ quan, đơn vị</w:t>
      </w:r>
      <w:r w:rsidR="00B47AC6" w:rsidRPr="00B47AC6">
        <w:rPr>
          <w:sz w:val="28"/>
          <w:szCs w:val="28"/>
          <w:lang w:val="vi-VN"/>
        </w:rPr>
        <w:t xml:space="preserve"> được giao </w:t>
      </w:r>
      <w:r w:rsidRPr="00A91F75">
        <w:rPr>
          <w:rFonts w:ascii="Times New Roman" w:hAnsi="Times New Roman" w:cs="Times New Roman"/>
          <w:sz w:val="28"/>
          <w:szCs w:val="28"/>
          <w:lang w:val="vi-VN"/>
        </w:rPr>
        <w:t>và công chức được giao nhiệm vụ giúp tiếp công dân</w:t>
      </w:r>
      <w:r w:rsidR="00114F49" w:rsidRPr="00A91F75">
        <w:rPr>
          <w:rFonts w:ascii="Times New Roman" w:hAnsi="Times New Roman" w:cs="Times New Roman"/>
          <w:sz w:val="28"/>
          <w:szCs w:val="28"/>
          <w:lang w:val="vi-VN"/>
        </w:rPr>
        <w:t xml:space="preserve">, </w:t>
      </w:r>
      <w:r w:rsidR="00687D27" w:rsidRPr="00A91F75">
        <w:rPr>
          <w:rFonts w:ascii="Times New Roman" w:hAnsi="Times New Roman" w:cs="Times New Roman"/>
          <w:sz w:val="28"/>
          <w:szCs w:val="28"/>
          <w:lang w:val="vi-VN"/>
        </w:rPr>
        <w:t>xử lý đơn khiếu nại, tố cáo, phản ánh, kiến nghị</w:t>
      </w:r>
      <w:r w:rsidR="00B47AC6" w:rsidRPr="00B47AC6">
        <w:rPr>
          <w:rFonts w:ascii="Times New Roman" w:hAnsi="Times New Roman" w:cs="Times New Roman"/>
          <w:sz w:val="28"/>
          <w:szCs w:val="28"/>
          <w:lang w:val="vi-VN"/>
        </w:rPr>
        <w:t xml:space="preserve"> (cấp xã: </w:t>
      </w:r>
      <w:r w:rsidR="00B47AC6" w:rsidRPr="00A91F75">
        <w:rPr>
          <w:rFonts w:ascii="Times New Roman" w:hAnsi="Times New Roman" w:cs="Times New Roman"/>
          <w:sz w:val="28"/>
          <w:szCs w:val="28"/>
          <w:lang w:val="vi-VN"/>
        </w:rPr>
        <w:t xml:space="preserve">Văn </w:t>
      </w:r>
      <w:r w:rsidR="00B47AC6" w:rsidRPr="00A91F75">
        <w:rPr>
          <w:rFonts w:ascii="Times New Roman" w:hAnsi="Times New Roman" w:cs="Times New Roman"/>
          <w:sz w:val="28"/>
          <w:szCs w:val="28"/>
          <w:lang w:val="vi-VN"/>
        </w:rPr>
        <w:lastRenderedPageBreak/>
        <w:t>phòng HĐND&amp;UBND cấp xã</w:t>
      </w:r>
      <w:r w:rsidR="00B47AC6" w:rsidRPr="00B47AC6">
        <w:rPr>
          <w:rFonts w:ascii="Times New Roman" w:hAnsi="Times New Roman" w:cs="Times New Roman"/>
          <w:sz w:val="28"/>
          <w:szCs w:val="28"/>
          <w:lang w:val="vi-VN"/>
        </w:rPr>
        <w:t xml:space="preserve">; Sở, ngành: Văn phòng Sở hoặc Phòng Hành chính </w:t>
      </w:r>
      <w:r w:rsidR="00B47AC6">
        <w:rPr>
          <w:rFonts w:ascii="Times New Roman" w:hAnsi="Times New Roman" w:cs="Times New Roman"/>
          <w:sz w:val="28"/>
          <w:szCs w:val="28"/>
          <w:lang w:val="vi-VN"/>
        </w:rPr>
        <w:t>–</w:t>
      </w:r>
      <w:r w:rsidR="00B47AC6" w:rsidRPr="00B47AC6">
        <w:rPr>
          <w:rFonts w:ascii="Times New Roman" w:hAnsi="Times New Roman" w:cs="Times New Roman"/>
          <w:sz w:val="28"/>
          <w:szCs w:val="28"/>
          <w:lang w:val="vi-VN"/>
        </w:rPr>
        <w:t xml:space="preserve"> Tổng hợp, ..)</w:t>
      </w:r>
      <w:r w:rsidR="00687D27" w:rsidRPr="00A91F75">
        <w:rPr>
          <w:rFonts w:ascii="Times New Roman" w:hAnsi="Times New Roman" w:cs="Times New Roman"/>
          <w:sz w:val="28"/>
          <w:szCs w:val="28"/>
          <w:lang w:val="vi-VN"/>
        </w:rPr>
        <w:t>.</w:t>
      </w:r>
    </w:p>
    <w:p w14:paraId="6B9573FE" w14:textId="5746CF62" w:rsidR="00D86FF4" w:rsidRPr="00A91F75" w:rsidRDefault="00D86FF4" w:rsidP="001E04DC">
      <w:pPr>
        <w:shd w:val="clear" w:color="auto" w:fill="FFFFFF"/>
        <w:spacing w:before="120" w:after="0" w:line="234" w:lineRule="atLeast"/>
        <w:ind w:firstLine="440"/>
        <w:jc w:val="both"/>
        <w:rPr>
          <w:rFonts w:ascii="Times New Roman" w:eastAsia="Times New Roman" w:hAnsi="Times New Roman" w:cs="Times New Roman"/>
          <w:color w:val="000000"/>
          <w:sz w:val="28"/>
          <w:szCs w:val="28"/>
          <w:lang w:val="vi-VN"/>
        </w:rPr>
      </w:pPr>
      <w:r w:rsidRPr="00A91F75">
        <w:rPr>
          <w:rFonts w:ascii="Times New Roman" w:eastAsia="Times New Roman" w:hAnsi="Times New Roman" w:cs="Times New Roman"/>
          <w:color w:val="000000"/>
          <w:sz w:val="28"/>
          <w:szCs w:val="28"/>
          <w:lang w:val="vi-VN"/>
        </w:rPr>
        <w:t xml:space="preserve">- Là đơn vị đầu mối tham mưu </w:t>
      </w:r>
      <w:r w:rsidR="00B47AC6" w:rsidRPr="00B47AC6">
        <w:rPr>
          <w:sz w:val="28"/>
          <w:szCs w:val="28"/>
          <w:lang w:val="vi-VN"/>
        </w:rPr>
        <w:t>Thủ trưởng cơ quan, đơn vị</w:t>
      </w:r>
      <w:r w:rsidR="00B47AC6" w:rsidRPr="00B47AC6">
        <w:rPr>
          <w:b/>
          <w:bCs/>
          <w:i/>
          <w:iCs/>
          <w:sz w:val="28"/>
          <w:szCs w:val="28"/>
          <w:lang w:val="vi-VN"/>
        </w:rPr>
        <w:t xml:space="preserve"> </w:t>
      </w:r>
      <w:r w:rsidR="00B47AC6" w:rsidRPr="00B47AC6">
        <w:rPr>
          <w:b/>
          <w:bCs/>
          <w:i/>
          <w:iCs/>
          <w:sz w:val="28"/>
          <w:szCs w:val="28"/>
          <w:lang w:val="vi-VN"/>
        </w:rPr>
        <w:t xml:space="preserve"> </w:t>
      </w:r>
      <w:r w:rsidRPr="00A91F75">
        <w:rPr>
          <w:rFonts w:ascii="Times New Roman" w:eastAsia="Times New Roman" w:hAnsi="Times New Roman" w:cs="Times New Roman"/>
          <w:color w:val="000000"/>
          <w:sz w:val="28"/>
          <w:szCs w:val="28"/>
          <w:lang w:val="vi-VN"/>
        </w:rPr>
        <w:t xml:space="preserve">tổ chức thực hiện công tác tiếp công dân thường xuyên, định kỳ, đột xuất. </w:t>
      </w:r>
    </w:p>
    <w:p w14:paraId="4283B478" w14:textId="4AABF808" w:rsidR="00D86FF4" w:rsidRPr="00A91F75" w:rsidRDefault="00D86FF4" w:rsidP="00687D27">
      <w:pPr>
        <w:shd w:val="clear" w:color="auto" w:fill="FFFFFF"/>
        <w:spacing w:before="120" w:after="0" w:line="234" w:lineRule="atLeast"/>
        <w:ind w:firstLine="440"/>
        <w:jc w:val="both"/>
        <w:rPr>
          <w:rFonts w:ascii="Times New Roman" w:eastAsia="Times New Roman" w:hAnsi="Times New Roman" w:cs="Times New Roman"/>
          <w:color w:val="000000"/>
          <w:sz w:val="28"/>
          <w:szCs w:val="28"/>
          <w:lang w:val="vi-VN"/>
        </w:rPr>
      </w:pPr>
      <w:r w:rsidRPr="00A91F75">
        <w:rPr>
          <w:rFonts w:ascii="Times New Roman" w:eastAsia="Times New Roman" w:hAnsi="Times New Roman" w:cs="Times New Roman"/>
          <w:color w:val="000000"/>
          <w:sz w:val="28"/>
          <w:szCs w:val="28"/>
          <w:lang w:val="vi-VN"/>
        </w:rPr>
        <w:t xml:space="preserve">- Tham mưu ban hành, niêm yết, công khai </w:t>
      </w:r>
      <w:r w:rsidR="00687D27" w:rsidRPr="00A91F75">
        <w:rPr>
          <w:rFonts w:ascii="Times New Roman" w:eastAsia="Times New Roman" w:hAnsi="Times New Roman" w:cs="Times New Roman"/>
          <w:color w:val="000000"/>
          <w:sz w:val="28"/>
          <w:szCs w:val="28"/>
          <w:lang w:val="vi-VN"/>
        </w:rPr>
        <w:t>N</w:t>
      </w:r>
      <w:r w:rsidRPr="00A91F75">
        <w:rPr>
          <w:rFonts w:ascii="Times New Roman" w:eastAsia="Times New Roman" w:hAnsi="Times New Roman" w:cs="Times New Roman"/>
          <w:color w:val="000000"/>
          <w:sz w:val="28"/>
          <w:szCs w:val="28"/>
          <w:lang w:val="vi-VN"/>
        </w:rPr>
        <w:t xml:space="preserve">ội quy </w:t>
      </w:r>
      <w:r w:rsidR="00687D27" w:rsidRPr="00A91F75">
        <w:rPr>
          <w:rFonts w:ascii="Times New Roman" w:eastAsia="Times New Roman" w:hAnsi="Times New Roman" w:cs="Times New Roman"/>
          <w:color w:val="000000"/>
          <w:sz w:val="28"/>
          <w:szCs w:val="28"/>
          <w:lang w:val="vi-VN"/>
        </w:rPr>
        <w:t>T</w:t>
      </w:r>
      <w:r w:rsidRPr="00A91F75">
        <w:rPr>
          <w:rFonts w:ascii="Times New Roman" w:eastAsia="Times New Roman" w:hAnsi="Times New Roman" w:cs="Times New Roman"/>
          <w:color w:val="000000"/>
          <w:sz w:val="28"/>
          <w:szCs w:val="28"/>
          <w:lang w:val="vi-VN"/>
        </w:rPr>
        <w:t xml:space="preserve">iếp công dân, </w:t>
      </w:r>
      <w:r w:rsidR="00687D27" w:rsidRPr="00A91F75">
        <w:rPr>
          <w:rFonts w:ascii="Times New Roman" w:eastAsia="Times New Roman" w:hAnsi="Times New Roman" w:cs="Times New Roman"/>
          <w:color w:val="000000"/>
          <w:sz w:val="28"/>
          <w:szCs w:val="28"/>
          <w:lang w:val="vi-VN"/>
        </w:rPr>
        <w:t>Q</w:t>
      </w:r>
      <w:r w:rsidRPr="00A91F75">
        <w:rPr>
          <w:rFonts w:ascii="Times New Roman" w:eastAsia="Times New Roman" w:hAnsi="Times New Roman" w:cs="Times New Roman"/>
          <w:color w:val="000000"/>
          <w:sz w:val="28"/>
          <w:szCs w:val="28"/>
          <w:lang w:val="vi-VN"/>
        </w:rPr>
        <w:t xml:space="preserve">uy chế </w:t>
      </w:r>
      <w:r w:rsidR="00687D27" w:rsidRPr="00A91F75">
        <w:rPr>
          <w:rFonts w:ascii="Times New Roman" w:eastAsia="Times New Roman" w:hAnsi="Times New Roman" w:cs="Times New Roman"/>
          <w:color w:val="000000"/>
          <w:sz w:val="28"/>
          <w:szCs w:val="28"/>
          <w:lang w:val="vi-VN"/>
        </w:rPr>
        <w:t>T</w:t>
      </w:r>
      <w:r w:rsidRPr="00A91F75">
        <w:rPr>
          <w:rFonts w:ascii="Times New Roman" w:eastAsia="Times New Roman" w:hAnsi="Times New Roman" w:cs="Times New Roman"/>
          <w:color w:val="000000"/>
          <w:sz w:val="28"/>
          <w:szCs w:val="28"/>
          <w:lang w:val="vi-VN"/>
        </w:rPr>
        <w:t xml:space="preserve">iếp công dân, </w:t>
      </w:r>
      <w:r w:rsidR="00687D27" w:rsidRPr="00A91F75">
        <w:rPr>
          <w:rFonts w:ascii="Times New Roman" w:eastAsia="Times New Roman" w:hAnsi="Times New Roman" w:cs="Times New Roman"/>
          <w:color w:val="000000"/>
          <w:sz w:val="28"/>
          <w:szCs w:val="28"/>
          <w:lang w:val="vi-VN"/>
        </w:rPr>
        <w:t>L</w:t>
      </w:r>
      <w:r w:rsidRPr="00A91F75">
        <w:rPr>
          <w:rFonts w:ascii="Times New Roman" w:eastAsia="Times New Roman" w:hAnsi="Times New Roman" w:cs="Times New Roman"/>
          <w:color w:val="000000"/>
          <w:sz w:val="28"/>
          <w:szCs w:val="28"/>
          <w:lang w:val="vi-VN"/>
        </w:rPr>
        <w:t xml:space="preserve">ịch </w:t>
      </w:r>
      <w:r w:rsidR="00687D27" w:rsidRPr="00A91F75">
        <w:rPr>
          <w:rFonts w:ascii="Times New Roman" w:eastAsia="Times New Roman" w:hAnsi="Times New Roman" w:cs="Times New Roman"/>
          <w:color w:val="000000"/>
          <w:sz w:val="28"/>
          <w:szCs w:val="28"/>
          <w:lang w:val="vi-VN"/>
        </w:rPr>
        <w:t>T</w:t>
      </w:r>
      <w:r w:rsidRPr="00A91F75">
        <w:rPr>
          <w:rFonts w:ascii="Times New Roman" w:eastAsia="Times New Roman" w:hAnsi="Times New Roman" w:cs="Times New Roman"/>
          <w:color w:val="000000"/>
          <w:sz w:val="28"/>
          <w:szCs w:val="28"/>
          <w:lang w:val="vi-VN"/>
        </w:rPr>
        <w:t xml:space="preserve">iếp công dân định kỳ của </w:t>
      </w:r>
      <w:r w:rsidR="00B47AC6" w:rsidRPr="00B47AC6">
        <w:rPr>
          <w:sz w:val="28"/>
          <w:szCs w:val="28"/>
          <w:lang w:val="vi-VN"/>
        </w:rPr>
        <w:t>Thủ trưởng cơ quan, đơn vị</w:t>
      </w:r>
      <w:r w:rsidR="00B47AC6" w:rsidRPr="00B47AC6">
        <w:rPr>
          <w:b/>
          <w:bCs/>
          <w:i/>
          <w:iCs/>
          <w:sz w:val="28"/>
          <w:szCs w:val="28"/>
          <w:lang w:val="vi-VN"/>
        </w:rPr>
        <w:t xml:space="preserve"> </w:t>
      </w:r>
      <w:r w:rsidRPr="00A91F75">
        <w:rPr>
          <w:rFonts w:ascii="Times New Roman" w:eastAsia="Times New Roman" w:hAnsi="Times New Roman" w:cs="Times New Roman"/>
          <w:color w:val="000000"/>
          <w:sz w:val="28"/>
          <w:szCs w:val="28"/>
          <w:lang w:val="vi-VN"/>
        </w:rPr>
        <w:t>.</w:t>
      </w:r>
    </w:p>
    <w:p w14:paraId="67575399" w14:textId="62064634" w:rsidR="00AE2AD9" w:rsidRPr="00A91F75" w:rsidRDefault="00D86FF4" w:rsidP="001E04DC">
      <w:pPr>
        <w:shd w:val="clear" w:color="auto" w:fill="FFFFFF"/>
        <w:spacing w:before="120" w:after="0" w:line="234" w:lineRule="atLeast"/>
        <w:ind w:firstLine="440"/>
        <w:rPr>
          <w:rFonts w:ascii="Times New Roman" w:eastAsia="Times New Roman" w:hAnsi="Times New Roman" w:cs="Times New Roman"/>
          <w:color w:val="000000"/>
          <w:sz w:val="28"/>
          <w:szCs w:val="28"/>
          <w:lang w:val="vi-VN"/>
        </w:rPr>
      </w:pPr>
      <w:r w:rsidRPr="00A91F75">
        <w:rPr>
          <w:rFonts w:ascii="Times New Roman" w:eastAsia="Times New Roman" w:hAnsi="Times New Roman" w:cs="Times New Roman"/>
          <w:color w:val="000000"/>
          <w:sz w:val="28"/>
          <w:szCs w:val="28"/>
          <w:lang w:val="vi-VN"/>
        </w:rPr>
        <w:t xml:space="preserve"> </w:t>
      </w:r>
      <w:r w:rsidR="00AE2AD9" w:rsidRPr="00A91F75">
        <w:rPr>
          <w:rFonts w:ascii="Times New Roman" w:eastAsia="Times New Roman" w:hAnsi="Times New Roman" w:cs="Times New Roman"/>
          <w:color w:val="000000"/>
          <w:sz w:val="28"/>
          <w:szCs w:val="28"/>
          <w:lang w:val="vi-VN"/>
        </w:rPr>
        <w:t>-</w:t>
      </w:r>
      <w:r w:rsidRPr="00A91F75">
        <w:rPr>
          <w:rFonts w:ascii="Times New Roman" w:eastAsia="Times New Roman" w:hAnsi="Times New Roman" w:cs="Times New Roman"/>
          <w:color w:val="000000"/>
          <w:sz w:val="28"/>
          <w:szCs w:val="28"/>
          <w:lang w:val="vi-VN"/>
        </w:rPr>
        <w:t xml:space="preserve"> Bố trí, phân công công chức thực hiện nhiệm vụ tiếp công dân thường xuyên</w:t>
      </w:r>
      <w:r w:rsidR="00687D27" w:rsidRPr="00A91F75">
        <w:rPr>
          <w:rFonts w:ascii="Times New Roman" w:eastAsia="Times New Roman" w:hAnsi="Times New Roman" w:cs="Times New Roman"/>
          <w:color w:val="000000"/>
          <w:sz w:val="28"/>
          <w:szCs w:val="28"/>
          <w:lang w:val="vi-VN"/>
        </w:rPr>
        <w:t xml:space="preserve">, </w:t>
      </w:r>
      <w:r w:rsidR="00687D27" w:rsidRPr="00A91F75">
        <w:rPr>
          <w:rFonts w:ascii="Times New Roman" w:hAnsi="Times New Roman" w:cs="Times New Roman"/>
          <w:sz w:val="28"/>
          <w:szCs w:val="28"/>
          <w:lang w:val="vi-VN"/>
        </w:rPr>
        <w:t>xử lý đơn khiếu nại, tố cáo, phản ánh, kiến nghị</w:t>
      </w:r>
      <w:r w:rsidRPr="00A91F75">
        <w:rPr>
          <w:rFonts w:ascii="Times New Roman" w:eastAsia="Times New Roman" w:hAnsi="Times New Roman" w:cs="Times New Roman"/>
          <w:color w:val="000000"/>
          <w:sz w:val="28"/>
          <w:szCs w:val="28"/>
          <w:lang w:val="vi-VN"/>
        </w:rPr>
        <w:t>; bảo đảm cơ sở vật chất, trang thiết bị phục vụ tiếp công dân.</w:t>
      </w:r>
    </w:p>
    <w:p w14:paraId="0BA0DAC0" w14:textId="27D87313" w:rsidR="00FC120A" w:rsidRPr="00A91F75" w:rsidRDefault="00FC120A" w:rsidP="001E04DC">
      <w:pPr>
        <w:pStyle w:val="FootnoteText"/>
        <w:spacing w:before="120"/>
        <w:ind w:firstLine="440"/>
        <w:jc w:val="both"/>
        <w:rPr>
          <w:rFonts w:ascii="Times New Roman" w:hAnsi="Times New Roman" w:cs="Times New Roman"/>
          <w:sz w:val="28"/>
          <w:szCs w:val="28"/>
          <w:lang w:val="vi-VN"/>
        </w:rPr>
      </w:pPr>
      <w:r w:rsidRPr="00A91F75">
        <w:rPr>
          <w:rFonts w:ascii="Times New Roman" w:hAnsi="Times New Roman" w:cs="Times New Roman"/>
          <w:sz w:val="28"/>
          <w:szCs w:val="28"/>
          <w:lang w:val="vi-VN"/>
        </w:rPr>
        <w:t>- Mở sổ theo dõi tiếp công dân thường xuyên và định kỳ, đột xuất với đầy đủ các tiêu chí theo Mẫu số 03/TCD - Sổ tiếp công dân ban hành kèm theo Nghị định 154/2026/NĐ-CP</w:t>
      </w:r>
    </w:p>
    <w:p w14:paraId="628B0F98" w14:textId="2AED7674" w:rsidR="00FC120A" w:rsidRPr="00A91F75" w:rsidRDefault="00FC120A" w:rsidP="001E04DC">
      <w:pPr>
        <w:spacing w:before="120" w:after="0"/>
        <w:ind w:right="-1" w:firstLine="720"/>
        <w:jc w:val="both"/>
        <w:rPr>
          <w:rFonts w:ascii="Times New Roman" w:hAnsi="Times New Roman" w:cs="Times New Roman"/>
          <w:sz w:val="28"/>
          <w:szCs w:val="28"/>
          <w:lang w:val="vi-VN"/>
        </w:rPr>
      </w:pPr>
      <w:r w:rsidRPr="00A91F75">
        <w:rPr>
          <w:rFonts w:ascii="Times New Roman" w:hAnsi="Times New Roman" w:cs="Times New Roman"/>
          <w:sz w:val="28"/>
          <w:szCs w:val="28"/>
          <w:lang w:val="vi-VN"/>
        </w:rPr>
        <w:t xml:space="preserve">- </w:t>
      </w:r>
      <w:r w:rsidR="001E04DC" w:rsidRPr="00A91F75">
        <w:rPr>
          <w:rFonts w:ascii="Times New Roman" w:hAnsi="Times New Roman" w:cs="Times New Roman"/>
          <w:sz w:val="28"/>
          <w:szCs w:val="28"/>
          <w:lang w:val="vi-VN"/>
        </w:rPr>
        <w:t>T</w:t>
      </w:r>
      <w:r w:rsidR="001E04DC" w:rsidRPr="00A91F75">
        <w:rPr>
          <w:rFonts w:ascii="Times New Roman" w:hAnsi="Times New Roman" w:cs="Times New Roman"/>
          <w:iCs/>
          <w:sz w:val="28"/>
          <w:szCs w:val="28"/>
          <w:lang w:val="vi-VN"/>
        </w:rPr>
        <w:t>hực hiện việc mở sổ theo dõi, ghi chép đầy đủ nội dung và số ngày tiếp công dân, xử lý đơn khiếu nại, tố cáo, kiến nghị, phản ánh; lập bảng kê chi tiết số ngày thực tế tham gia tiếp công dân, xử lý đơn khiếu nại, tố cáo, kiến nghị, phản ánh theo hàng tháng để làm căn cứ chi trả, g</w:t>
      </w:r>
      <w:r w:rsidRPr="00A91F75">
        <w:rPr>
          <w:rFonts w:ascii="Times New Roman" w:hAnsi="Times New Roman" w:cs="Times New Roman"/>
          <w:sz w:val="28"/>
          <w:szCs w:val="28"/>
          <w:lang w:val="vi-VN"/>
        </w:rPr>
        <w:t xml:space="preserve">iải quyết chế độ bồi dưỡng cho người làm công tác tiếp công dân, xử lý đơn theo đúng quy định </w:t>
      </w:r>
      <w:r w:rsidR="00687D27" w:rsidRPr="00A91F75">
        <w:rPr>
          <w:rFonts w:ascii="Times New Roman" w:hAnsi="Times New Roman" w:cs="Times New Roman"/>
          <w:sz w:val="28"/>
          <w:szCs w:val="28"/>
          <w:lang w:val="de-DE"/>
        </w:rPr>
        <w:t>Thông tư số 320/2016/TT-BTC của Bộ trưởng Bộ Tài chính quy định chế độ bồi dưỡng đối với người làm nhiệm vụ tiếp công dân, xử lý đơn khiếu nại, tố cáo, kiến nghị, phản ánh được sửa đổi, bổ sung bởi Thông tư số 65/2026/TT-BTC và Nghị quyết số</w:t>
      </w:r>
      <w:r w:rsidR="00F51584" w:rsidRPr="00A91F75">
        <w:rPr>
          <w:rFonts w:ascii="Times New Roman" w:hAnsi="Times New Roman" w:cs="Times New Roman"/>
          <w:sz w:val="28"/>
          <w:szCs w:val="28"/>
          <w:lang w:val="de-DE"/>
        </w:rPr>
        <w:t xml:space="preserve"> 78/2026/NQ-HĐND ngày 17/7/2026 của HĐND tỉnh.</w:t>
      </w:r>
    </w:p>
    <w:p w14:paraId="26DBF322" w14:textId="77777777" w:rsidR="00AE2AD9" w:rsidRPr="00A91F75" w:rsidRDefault="00AE2AD9" w:rsidP="001E04DC">
      <w:pPr>
        <w:shd w:val="clear" w:color="auto" w:fill="FFFFFF"/>
        <w:spacing w:before="120" w:after="0" w:line="234" w:lineRule="atLeast"/>
        <w:ind w:firstLine="440"/>
        <w:rPr>
          <w:rFonts w:ascii="Times New Roman" w:eastAsia="Times New Roman" w:hAnsi="Times New Roman" w:cs="Times New Roman"/>
          <w:color w:val="000000"/>
          <w:sz w:val="28"/>
          <w:szCs w:val="28"/>
          <w:lang w:val="vi-VN"/>
        </w:rPr>
      </w:pPr>
      <w:r w:rsidRPr="00A91F75">
        <w:rPr>
          <w:rFonts w:ascii="Times New Roman" w:eastAsia="Times New Roman" w:hAnsi="Times New Roman" w:cs="Times New Roman"/>
          <w:color w:val="000000"/>
          <w:sz w:val="28"/>
          <w:szCs w:val="28"/>
          <w:lang w:val="vi-VN"/>
        </w:rPr>
        <w:t>-</w:t>
      </w:r>
      <w:r w:rsidR="00D86FF4" w:rsidRPr="00A91F75">
        <w:rPr>
          <w:rFonts w:ascii="Times New Roman" w:eastAsia="Times New Roman" w:hAnsi="Times New Roman" w:cs="Times New Roman"/>
          <w:color w:val="000000"/>
          <w:sz w:val="28"/>
          <w:szCs w:val="28"/>
          <w:lang w:val="vi-VN"/>
        </w:rPr>
        <w:t xml:space="preserve"> Chuẩn bị hồ sơ, tài liệu, thành phần tham dự buổi tiếp công dân định kỳ, đột xuất; ghi biên bản, dự thảo thông báo kết luận, văn bản chỉ đạo sau tiếp công dân. </w:t>
      </w:r>
    </w:p>
    <w:p w14:paraId="70F05B3E" w14:textId="23045240" w:rsidR="00AE2AD9" w:rsidRPr="00A91F75" w:rsidRDefault="00AE2AD9" w:rsidP="001E04DC">
      <w:pPr>
        <w:shd w:val="clear" w:color="auto" w:fill="FFFFFF"/>
        <w:spacing w:before="120" w:after="0" w:line="234" w:lineRule="atLeast"/>
        <w:ind w:firstLine="440"/>
        <w:rPr>
          <w:rFonts w:ascii="Times New Roman" w:eastAsia="Times New Roman" w:hAnsi="Times New Roman" w:cs="Times New Roman"/>
          <w:color w:val="000000"/>
          <w:sz w:val="28"/>
          <w:szCs w:val="28"/>
          <w:lang w:val="vi-VN"/>
        </w:rPr>
      </w:pPr>
      <w:r w:rsidRPr="00A91F75">
        <w:rPr>
          <w:rFonts w:ascii="Times New Roman" w:eastAsia="Times New Roman" w:hAnsi="Times New Roman" w:cs="Times New Roman"/>
          <w:color w:val="000000"/>
          <w:sz w:val="28"/>
          <w:szCs w:val="28"/>
          <w:lang w:val="vi-VN"/>
        </w:rPr>
        <w:t xml:space="preserve">- </w:t>
      </w:r>
      <w:r w:rsidR="00D86FF4" w:rsidRPr="00A91F75">
        <w:rPr>
          <w:rFonts w:ascii="Times New Roman" w:eastAsia="Times New Roman" w:hAnsi="Times New Roman" w:cs="Times New Roman"/>
          <w:color w:val="000000"/>
          <w:sz w:val="28"/>
          <w:szCs w:val="28"/>
          <w:lang w:val="vi-VN"/>
        </w:rPr>
        <w:t xml:space="preserve">Theo dõi, đôn đốc các phòng chuyên môn, đơn vị trực thuộc </w:t>
      </w:r>
      <w:r w:rsidR="00B47AC6" w:rsidRPr="00B47AC6">
        <w:rPr>
          <w:sz w:val="28"/>
          <w:szCs w:val="28"/>
          <w:lang w:val="vi-VN"/>
        </w:rPr>
        <w:t>Thủ trưởng cơ quan, đơn vị</w:t>
      </w:r>
      <w:r w:rsidR="00B47AC6" w:rsidRPr="00B47AC6">
        <w:rPr>
          <w:b/>
          <w:bCs/>
          <w:i/>
          <w:iCs/>
          <w:sz w:val="28"/>
          <w:szCs w:val="28"/>
          <w:lang w:val="vi-VN"/>
        </w:rPr>
        <w:t xml:space="preserve"> </w:t>
      </w:r>
      <w:r w:rsidR="00D86FF4" w:rsidRPr="00A91F75">
        <w:rPr>
          <w:rFonts w:ascii="Times New Roman" w:eastAsia="Times New Roman" w:hAnsi="Times New Roman" w:cs="Times New Roman"/>
          <w:color w:val="000000"/>
          <w:sz w:val="28"/>
          <w:szCs w:val="28"/>
          <w:lang w:val="vi-VN"/>
        </w:rPr>
        <w:t xml:space="preserve">thực hiện nhiệm vụ được giao sau tiếp công dân. </w:t>
      </w:r>
    </w:p>
    <w:p w14:paraId="26730A6B" w14:textId="239B36A7" w:rsidR="00AE2AD9" w:rsidRPr="00A91F75" w:rsidRDefault="00AE2AD9" w:rsidP="001E04DC">
      <w:pPr>
        <w:shd w:val="clear" w:color="auto" w:fill="FFFFFF"/>
        <w:spacing w:before="120" w:after="0" w:line="234" w:lineRule="atLeast"/>
        <w:ind w:firstLine="440"/>
        <w:rPr>
          <w:rFonts w:ascii="Times New Roman" w:eastAsia="Times New Roman" w:hAnsi="Times New Roman" w:cs="Times New Roman"/>
          <w:color w:val="000000"/>
          <w:sz w:val="28"/>
          <w:szCs w:val="28"/>
          <w:lang w:val="vi-VN"/>
        </w:rPr>
      </w:pPr>
      <w:r w:rsidRPr="00A91F75">
        <w:rPr>
          <w:rFonts w:ascii="Times New Roman" w:eastAsia="Times New Roman" w:hAnsi="Times New Roman" w:cs="Times New Roman"/>
          <w:color w:val="000000"/>
          <w:sz w:val="28"/>
          <w:szCs w:val="28"/>
          <w:lang w:val="vi-VN"/>
        </w:rPr>
        <w:t>-</w:t>
      </w:r>
      <w:r w:rsidR="00D86FF4" w:rsidRPr="00A91F75">
        <w:rPr>
          <w:rFonts w:ascii="Times New Roman" w:eastAsia="Times New Roman" w:hAnsi="Times New Roman" w:cs="Times New Roman"/>
          <w:color w:val="000000"/>
          <w:sz w:val="28"/>
          <w:szCs w:val="28"/>
          <w:lang w:val="vi-VN"/>
        </w:rPr>
        <w:t xml:space="preserve"> Tổng hợp, báo cáo </w:t>
      </w:r>
      <w:r w:rsidR="00B47AC6" w:rsidRPr="00B47AC6">
        <w:rPr>
          <w:sz w:val="28"/>
          <w:szCs w:val="28"/>
          <w:lang w:val="vi-VN"/>
        </w:rPr>
        <w:t>Thủ trưởng cơ quan, đơn vị</w:t>
      </w:r>
      <w:r w:rsidR="00B47AC6" w:rsidRPr="00B47AC6">
        <w:rPr>
          <w:b/>
          <w:bCs/>
          <w:i/>
          <w:iCs/>
          <w:sz w:val="28"/>
          <w:szCs w:val="28"/>
          <w:lang w:val="vi-VN"/>
        </w:rPr>
        <w:t xml:space="preserve"> </w:t>
      </w:r>
      <w:r w:rsidR="00D86FF4" w:rsidRPr="00A91F75">
        <w:rPr>
          <w:rFonts w:ascii="Times New Roman" w:eastAsia="Times New Roman" w:hAnsi="Times New Roman" w:cs="Times New Roman"/>
          <w:color w:val="000000"/>
          <w:sz w:val="28"/>
          <w:szCs w:val="28"/>
          <w:lang w:val="vi-VN"/>
        </w:rPr>
        <w:t>và cơ quan có thẩm quyền về kết quả tiếp công dân, xử lý nội dung sau tiếp công dân theo định kỳ hoặc đột xuất</w:t>
      </w:r>
      <w:r w:rsidRPr="00A91F75">
        <w:rPr>
          <w:rFonts w:ascii="Times New Roman" w:eastAsia="Times New Roman" w:hAnsi="Times New Roman" w:cs="Times New Roman"/>
          <w:color w:val="000000"/>
          <w:sz w:val="28"/>
          <w:szCs w:val="28"/>
          <w:lang w:val="vi-VN"/>
        </w:rPr>
        <w:t xml:space="preserve">; </w:t>
      </w:r>
    </w:p>
    <w:p w14:paraId="4F4A8DB2" w14:textId="06E13C0E" w:rsidR="00D86FF4" w:rsidRPr="00A91F75" w:rsidRDefault="00AE2AD9" w:rsidP="001E04DC">
      <w:pPr>
        <w:shd w:val="clear" w:color="auto" w:fill="FFFFFF"/>
        <w:spacing w:before="120" w:after="0" w:line="234" w:lineRule="atLeast"/>
        <w:ind w:firstLine="440"/>
        <w:rPr>
          <w:rFonts w:ascii="Times New Roman" w:eastAsia="Times New Roman" w:hAnsi="Times New Roman" w:cs="Times New Roman"/>
          <w:color w:val="000000"/>
          <w:sz w:val="28"/>
          <w:szCs w:val="28"/>
          <w:lang w:val="vi-VN"/>
        </w:rPr>
      </w:pPr>
      <w:r w:rsidRPr="00A91F75">
        <w:rPr>
          <w:rFonts w:ascii="Times New Roman" w:eastAsia="Times New Roman" w:hAnsi="Times New Roman" w:cs="Times New Roman"/>
          <w:color w:val="000000"/>
          <w:sz w:val="28"/>
          <w:szCs w:val="28"/>
          <w:lang w:val="vi-VN"/>
        </w:rPr>
        <w:t>- Tổng hợp tình hình, kết quả công tác tiếp công dân, xử lý đơn tại cấp xã; báo cáo định kỳ và đột xuất với cơ quan, tổ chức có thẩm quyền.</w:t>
      </w:r>
    </w:p>
    <w:p w14:paraId="5AF56E92" w14:textId="77777777" w:rsidR="00B47AC6" w:rsidRDefault="00AE2AD9" w:rsidP="001E04DC">
      <w:pPr>
        <w:shd w:val="clear" w:color="auto" w:fill="FFFFFF"/>
        <w:spacing w:before="120" w:after="0" w:line="234" w:lineRule="atLeast"/>
        <w:ind w:firstLine="440"/>
        <w:jc w:val="both"/>
        <w:rPr>
          <w:rFonts w:ascii="Times New Roman" w:eastAsia="Times New Roman" w:hAnsi="Times New Roman" w:cs="Times New Roman"/>
          <w:color w:val="000000"/>
          <w:sz w:val="28"/>
          <w:szCs w:val="28"/>
        </w:rPr>
      </w:pPr>
      <w:r w:rsidRPr="00A91F75">
        <w:rPr>
          <w:rFonts w:ascii="Times New Roman" w:eastAsia="Times New Roman" w:hAnsi="Times New Roman" w:cs="Times New Roman"/>
          <w:color w:val="000000"/>
          <w:sz w:val="28"/>
          <w:szCs w:val="28"/>
          <w:lang w:val="vi-VN"/>
        </w:rPr>
        <w:t xml:space="preserve">- </w:t>
      </w:r>
      <w:r w:rsidR="00B47AC6" w:rsidRPr="00B47AC6">
        <w:rPr>
          <w:rFonts w:ascii="Times New Roman" w:eastAsia="Times New Roman" w:hAnsi="Times New Roman" w:cs="Times New Roman"/>
          <w:color w:val="000000"/>
          <w:sz w:val="28"/>
          <w:szCs w:val="28"/>
          <w:lang w:val="vi-VN"/>
        </w:rPr>
        <w:t xml:space="preserve">Đối với cấp xã: </w:t>
      </w:r>
    </w:p>
    <w:p w14:paraId="45C469E4" w14:textId="01AD07DD" w:rsidR="00AE2AD9" w:rsidRPr="00A91F75" w:rsidRDefault="00B47AC6" w:rsidP="001E04DC">
      <w:pPr>
        <w:shd w:val="clear" w:color="auto" w:fill="FFFFFF"/>
        <w:spacing w:before="120" w:after="0" w:line="234" w:lineRule="atLeast"/>
        <w:ind w:firstLine="440"/>
        <w:jc w:val="both"/>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 xml:space="preserve">+ </w:t>
      </w:r>
      <w:r w:rsidR="00AE2AD9" w:rsidRPr="00A91F75">
        <w:rPr>
          <w:rFonts w:ascii="Times New Roman" w:eastAsia="Times New Roman" w:hAnsi="Times New Roman" w:cs="Times New Roman"/>
          <w:color w:val="000000"/>
          <w:sz w:val="28"/>
          <w:szCs w:val="28"/>
          <w:lang w:val="vi-VN"/>
        </w:rPr>
        <w:t>Tham mưu giúp Chủ tịch Ủy ban nhân dân cấp xã trong việc phối hợp với Văn phòng Đảng ủy, Ủy ban Kiểm tra Đảng ủy xã và cơ quan, tổ chức có liên quan thực hiện việc tiếp công dân tại trụ sở Ủy ban nhân dân cấp xã.</w:t>
      </w:r>
    </w:p>
    <w:p w14:paraId="3CBA6B50" w14:textId="0CC6D9F4" w:rsidR="00AE2AD9" w:rsidRPr="00A91F75" w:rsidRDefault="00B47AC6" w:rsidP="001E04DC">
      <w:pPr>
        <w:shd w:val="clear" w:color="auto" w:fill="FFFFFF"/>
        <w:spacing w:before="120" w:after="0" w:line="234" w:lineRule="atLeast"/>
        <w:ind w:firstLine="440"/>
        <w:jc w:val="both"/>
        <w:rPr>
          <w:rFonts w:ascii="Times New Roman" w:eastAsia="Times New Roman" w:hAnsi="Times New Roman" w:cs="Times New Roman"/>
          <w:color w:val="000000"/>
          <w:sz w:val="28"/>
          <w:szCs w:val="28"/>
          <w:lang w:val="vi-VN"/>
        </w:rPr>
      </w:pPr>
      <w:r w:rsidRPr="009526F7">
        <w:rPr>
          <w:rFonts w:ascii="Times New Roman" w:eastAsia="Times New Roman" w:hAnsi="Times New Roman" w:cs="Times New Roman"/>
          <w:color w:val="000000"/>
          <w:sz w:val="28"/>
          <w:szCs w:val="28"/>
          <w:lang w:val="vi-VN"/>
        </w:rPr>
        <w:lastRenderedPageBreak/>
        <w:t>+</w:t>
      </w:r>
      <w:r w:rsidR="00AE2AD9" w:rsidRPr="00A91F75">
        <w:rPr>
          <w:rFonts w:ascii="Times New Roman" w:eastAsia="Times New Roman" w:hAnsi="Times New Roman" w:cs="Times New Roman"/>
          <w:color w:val="000000"/>
          <w:sz w:val="28"/>
          <w:szCs w:val="28"/>
          <w:lang w:val="vi-VN"/>
        </w:rPr>
        <w:t xml:space="preserve"> Trường hợp vụ việc đông người, phức tạp, có nguy cơ ảnh hưởng đến an ninh, trật tự trên địa bàn thì tham mưu Chủ tịch Ủy ban nhân dân cấp xã kịp thời báo cáo Chủ tịch Ủy ban nhân dân cấp tỉnh chỉ đạo xử lý.</w:t>
      </w:r>
    </w:p>
    <w:p w14:paraId="595F6ED4" w14:textId="77777777" w:rsidR="00AE2AD9" w:rsidRPr="00A91F75" w:rsidRDefault="00AE2AD9" w:rsidP="001E04DC">
      <w:pPr>
        <w:shd w:val="clear" w:color="auto" w:fill="FFFFFF"/>
        <w:spacing w:before="120" w:after="0" w:line="234" w:lineRule="atLeast"/>
        <w:ind w:firstLine="440"/>
        <w:rPr>
          <w:rFonts w:ascii="Times New Roman" w:eastAsia="Times New Roman" w:hAnsi="Times New Roman" w:cs="Times New Roman"/>
          <w:color w:val="000000"/>
          <w:sz w:val="28"/>
          <w:szCs w:val="28"/>
          <w:lang w:val="vi-VN"/>
        </w:rPr>
      </w:pPr>
      <w:r w:rsidRPr="00A91F75">
        <w:rPr>
          <w:rFonts w:ascii="Times New Roman" w:eastAsia="Times New Roman" w:hAnsi="Times New Roman" w:cs="Times New Roman"/>
          <w:color w:val="000000"/>
          <w:sz w:val="28"/>
          <w:szCs w:val="28"/>
          <w:lang w:val="vi-VN"/>
        </w:rPr>
        <w:t>- Tiếp nhận, vào sổ, phân loại, tham mưu xử lý đơn, nội dung khiếu nại, tố cáo, kiến nghị, phản ánh phát sinh qua tiếp công dân.</w:t>
      </w:r>
    </w:p>
    <w:p w14:paraId="1D90D806" w14:textId="7B88DA9E" w:rsidR="002E0C5D" w:rsidRPr="00A91F75" w:rsidRDefault="002E0C5D" w:rsidP="001E04DC">
      <w:pPr>
        <w:spacing w:before="120" w:after="0"/>
        <w:ind w:left="440"/>
        <w:rPr>
          <w:rFonts w:ascii="Times New Roman" w:hAnsi="Times New Roman" w:cs="Times New Roman"/>
          <w:sz w:val="28"/>
          <w:szCs w:val="28"/>
          <w:lang w:val="vi-VN"/>
        </w:rPr>
      </w:pPr>
      <w:r w:rsidRPr="00A91F75">
        <w:rPr>
          <w:rFonts w:ascii="Times New Roman" w:hAnsi="Times New Roman" w:cs="Times New Roman"/>
          <w:b/>
          <w:bCs/>
          <w:sz w:val="28"/>
          <w:szCs w:val="28"/>
          <w:lang w:val="vi-VN"/>
        </w:rPr>
        <w:t>3.</w:t>
      </w:r>
      <w:r w:rsidRPr="00A91F75">
        <w:rPr>
          <w:rFonts w:ascii="Times New Roman" w:hAnsi="Times New Roman" w:cs="Times New Roman"/>
          <w:sz w:val="28"/>
          <w:szCs w:val="28"/>
          <w:lang w:val="vi-VN"/>
        </w:rPr>
        <w:t xml:space="preserve"> Trách nhiệm của cơ quan, đơn vị có liên quan</w:t>
      </w:r>
    </w:p>
    <w:p w14:paraId="54792709" w14:textId="7C37EC82" w:rsidR="00D86FF4" w:rsidRPr="00A91F75" w:rsidRDefault="00D86FF4" w:rsidP="001E04DC">
      <w:pPr>
        <w:spacing w:before="120" w:after="0"/>
        <w:ind w:left="440"/>
        <w:jc w:val="both"/>
        <w:rPr>
          <w:rFonts w:ascii="Times New Roman" w:hAnsi="Times New Roman" w:cs="Times New Roman"/>
          <w:sz w:val="28"/>
          <w:szCs w:val="28"/>
          <w:lang w:val="vi-VN"/>
        </w:rPr>
      </w:pPr>
      <w:r w:rsidRPr="00A91F75">
        <w:rPr>
          <w:rFonts w:ascii="Times New Roman" w:hAnsi="Times New Roman" w:cs="Times New Roman"/>
          <w:b/>
          <w:bCs/>
          <w:sz w:val="28"/>
          <w:szCs w:val="28"/>
          <w:lang w:val="vi-VN"/>
        </w:rPr>
        <w:t>a)</w:t>
      </w:r>
      <w:r w:rsidRPr="00A91F75">
        <w:rPr>
          <w:rFonts w:ascii="Times New Roman" w:hAnsi="Times New Roman" w:cs="Times New Roman"/>
          <w:sz w:val="28"/>
          <w:szCs w:val="28"/>
          <w:lang w:val="vi-VN"/>
        </w:rPr>
        <w:t xml:space="preserve"> Cơ quan chuyên môn, đơn vị thuộc </w:t>
      </w:r>
      <w:r w:rsidR="009526F7" w:rsidRPr="00B47AC6">
        <w:rPr>
          <w:sz w:val="28"/>
          <w:szCs w:val="28"/>
          <w:lang w:val="vi-VN"/>
        </w:rPr>
        <w:t>Thủ trưởng cơ quan, đơn vị</w:t>
      </w:r>
      <w:r w:rsidR="009526F7" w:rsidRPr="00B47AC6">
        <w:rPr>
          <w:b/>
          <w:bCs/>
          <w:i/>
          <w:iCs/>
          <w:sz w:val="28"/>
          <w:szCs w:val="28"/>
          <w:lang w:val="vi-VN"/>
        </w:rPr>
        <w:t xml:space="preserve"> </w:t>
      </w:r>
      <w:r w:rsidRPr="00A91F75">
        <w:rPr>
          <w:rFonts w:ascii="Times New Roman" w:hAnsi="Times New Roman" w:cs="Times New Roman"/>
          <w:sz w:val="28"/>
          <w:szCs w:val="28"/>
          <w:lang w:val="vi-VN"/>
        </w:rPr>
        <w:t>.</w:t>
      </w:r>
    </w:p>
    <w:p w14:paraId="053AFC08" w14:textId="0EE3CE97" w:rsidR="00D86FF4" w:rsidRPr="00A91F75" w:rsidRDefault="00D86FF4" w:rsidP="001E04DC">
      <w:pPr>
        <w:spacing w:before="120" w:after="0"/>
        <w:ind w:left="440"/>
        <w:jc w:val="both"/>
        <w:rPr>
          <w:rFonts w:ascii="Times New Roman" w:hAnsi="Times New Roman" w:cs="Times New Roman"/>
          <w:sz w:val="28"/>
          <w:szCs w:val="28"/>
          <w:lang w:val="vi-VN"/>
        </w:rPr>
      </w:pPr>
      <w:r w:rsidRPr="00A91F75">
        <w:rPr>
          <w:rFonts w:ascii="Times New Roman" w:hAnsi="Times New Roman" w:cs="Times New Roman"/>
          <w:sz w:val="28"/>
          <w:szCs w:val="28"/>
          <w:lang w:val="vi-VN"/>
        </w:rPr>
        <w:t>-</w:t>
      </w:r>
      <w:r w:rsidR="00A3399B" w:rsidRPr="00A91F75">
        <w:rPr>
          <w:rFonts w:ascii="Times New Roman" w:hAnsi="Times New Roman" w:cs="Times New Roman"/>
          <w:sz w:val="28"/>
          <w:szCs w:val="28"/>
          <w:lang w:val="vi-VN"/>
        </w:rPr>
        <w:t xml:space="preserve"> Cử lãnh đạo, công chức, viên chức có trách nhiệm tham gia tiếp công dân khi được mời. </w:t>
      </w:r>
    </w:p>
    <w:p w14:paraId="2C4E7844" w14:textId="0003C86B" w:rsidR="00D86FF4" w:rsidRPr="00A91F75" w:rsidRDefault="00D86FF4" w:rsidP="001E04DC">
      <w:pPr>
        <w:spacing w:before="120" w:after="0"/>
        <w:ind w:left="440"/>
        <w:jc w:val="both"/>
        <w:rPr>
          <w:rFonts w:ascii="Times New Roman" w:hAnsi="Times New Roman" w:cs="Times New Roman"/>
          <w:sz w:val="28"/>
          <w:szCs w:val="28"/>
          <w:lang w:val="vi-VN"/>
        </w:rPr>
      </w:pPr>
      <w:r w:rsidRPr="00A91F75">
        <w:rPr>
          <w:rFonts w:ascii="Times New Roman" w:hAnsi="Times New Roman" w:cs="Times New Roman"/>
          <w:sz w:val="28"/>
          <w:szCs w:val="28"/>
          <w:lang w:val="vi-VN"/>
        </w:rPr>
        <w:t>-</w:t>
      </w:r>
      <w:r w:rsidR="00A3399B" w:rsidRPr="00A91F75">
        <w:rPr>
          <w:rFonts w:ascii="Times New Roman" w:hAnsi="Times New Roman" w:cs="Times New Roman"/>
          <w:sz w:val="28"/>
          <w:szCs w:val="28"/>
          <w:lang w:val="vi-VN"/>
        </w:rPr>
        <w:t xml:space="preserve"> Chuẩn bị đầy đủ hồ sơ, tài liệu, báo cáo, căn cứ pháp lý, ý kiến chuyên môn liên quan đến nội dung công dân trình bày. </w:t>
      </w:r>
    </w:p>
    <w:p w14:paraId="19931553" w14:textId="3C0FF328" w:rsidR="00D86FF4" w:rsidRPr="00A91F75" w:rsidRDefault="00D86FF4" w:rsidP="001E04DC">
      <w:pPr>
        <w:spacing w:before="120" w:after="0"/>
        <w:ind w:left="440"/>
        <w:jc w:val="both"/>
        <w:rPr>
          <w:rFonts w:ascii="Times New Roman" w:hAnsi="Times New Roman" w:cs="Times New Roman"/>
          <w:sz w:val="28"/>
          <w:szCs w:val="28"/>
          <w:lang w:val="vi-VN"/>
        </w:rPr>
      </w:pPr>
      <w:r w:rsidRPr="00A91F75">
        <w:rPr>
          <w:rFonts w:ascii="Times New Roman" w:hAnsi="Times New Roman" w:cs="Times New Roman"/>
          <w:sz w:val="28"/>
          <w:szCs w:val="28"/>
          <w:lang w:val="vi-VN"/>
        </w:rPr>
        <w:t>-</w:t>
      </w:r>
      <w:r w:rsidR="00A3399B" w:rsidRPr="00A91F75">
        <w:rPr>
          <w:rFonts w:ascii="Times New Roman" w:hAnsi="Times New Roman" w:cs="Times New Roman"/>
          <w:sz w:val="28"/>
          <w:szCs w:val="28"/>
          <w:lang w:val="vi-VN"/>
        </w:rPr>
        <w:t xml:space="preserve"> Chủ trì hoặc phối hợp kiểm tra, xác minh, tham mưu xử lý nội dung khiếu nại, tố cáo, kiến nghị, phản ánh thuộc lĩnh vực phụ trách theo đúng chức năng, nhiệm vụ, thẩm quyền và thời hạn được giao. </w:t>
      </w:r>
    </w:p>
    <w:p w14:paraId="05413CFB" w14:textId="054063AB" w:rsidR="00D86FF4" w:rsidRPr="00A91F75" w:rsidRDefault="00D86FF4" w:rsidP="001E04DC">
      <w:pPr>
        <w:spacing w:before="120" w:after="0"/>
        <w:ind w:left="440"/>
        <w:jc w:val="both"/>
        <w:rPr>
          <w:rFonts w:ascii="Times New Roman" w:hAnsi="Times New Roman" w:cs="Times New Roman"/>
          <w:sz w:val="28"/>
          <w:szCs w:val="28"/>
          <w:lang w:val="vi-VN"/>
        </w:rPr>
      </w:pPr>
      <w:r w:rsidRPr="00A91F75">
        <w:rPr>
          <w:rFonts w:ascii="Times New Roman" w:hAnsi="Times New Roman" w:cs="Times New Roman"/>
          <w:sz w:val="28"/>
          <w:szCs w:val="28"/>
          <w:lang w:val="vi-VN"/>
        </w:rPr>
        <w:t>- Tổ chức thực hiện, b</w:t>
      </w:r>
      <w:r w:rsidR="00A3399B" w:rsidRPr="00A91F75">
        <w:rPr>
          <w:rFonts w:ascii="Times New Roman" w:hAnsi="Times New Roman" w:cs="Times New Roman"/>
          <w:sz w:val="28"/>
          <w:szCs w:val="28"/>
          <w:lang w:val="vi-VN"/>
        </w:rPr>
        <w:t>áo cáo kết quả thực hiện kết luận, chỉ đạo sau tiếp công dân</w:t>
      </w:r>
      <w:r w:rsidRPr="00A91F75">
        <w:rPr>
          <w:rFonts w:ascii="Times New Roman" w:hAnsi="Times New Roman" w:cs="Times New Roman"/>
          <w:sz w:val="28"/>
          <w:szCs w:val="28"/>
          <w:lang w:val="vi-VN"/>
        </w:rPr>
        <w:t xml:space="preserve"> để tham mưu</w:t>
      </w:r>
      <w:r w:rsidR="00A3399B" w:rsidRPr="00A91F75">
        <w:rPr>
          <w:rFonts w:ascii="Times New Roman" w:hAnsi="Times New Roman" w:cs="Times New Roman"/>
          <w:sz w:val="28"/>
          <w:szCs w:val="28"/>
          <w:lang w:val="vi-VN"/>
        </w:rPr>
        <w:t xml:space="preserve"> UBND </w:t>
      </w:r>
      <w:r w:rsidRPr="00A91F75">
        <w:rPr>
          <w:rFonts w:ascii="Times New Roman" w:hAnsi="Times New Roman" w:cs="Times New Roman"/>
          <w:sz w:val="28"/>
          <w:szCs w:val="28"/>
          <w:lang w:val="vi-VN"/>
        </w:rPr>
        <w:t xml:space="preserve">cấp xã thông tin, trả lời, giải quyết cho công dân. </w:t>
      </w:r>
    </w:p>
    <w:p w14:paraId="7CC945ED" w14:textId="047BDD0A" w:rsidR="009526F7" w:rsidRPr="009526F7" w:rsidRDefault="009526F7" w:rsidP="009526F7">
      <w:pPr>
        <w:shd w:val="clear" w:color="auto" w:fill="FFFFFF"/>
        <w:spacing w:before="120" w:after="0" w:line="234" w:lineRule="atLeast"/>
        <w:ind w:firstLine="440"/>
        <w:jc w:val="both"/>
        <w:rPr>
          <w:rFonts w:ascii="Times New Roman" w:eastAsia="Times New Roman" w:hAnsi="Times New Roman" w:cs="Times New Roman"/>
          <w:b/>
          <w:bCs/>
          <w:color w:val="000000"/>
          <w:sz w:val="28"/>
          <w:szCs w:val="28"/>
          <w:lang w:val="vi-VN"/>
        </w:rPr>
      </w:pPr>
      <w:r w:rsidRPr="009526F7">
        <w:rPr>
          <w:rFonts w:ascii="Times New Roman" w:eastAsia="Times New Roman" w:hAnsi="Times New Roman" w:cs="Times New Roman"/>
          <w:b/>
          <w:bCs/>
          <w:color w:val="000000"/>
          <w:sz w:val="28"/>
          <w:szCs w:val="28"/>
          <w:lang w:val="vi-VN"/>
        </w:rPr>
        <w:t>b)</w:t>
      </w:r>
      <w:r w:rsidRPr="009526F7">
        <w:rPr>
          <w:rFonts w:ascii="Times New Roman" w:eastAsia="Times New Roman" w:hAnsi="Times New Roman" w:cs="Times New Roman"/>
          <w:b/>
          <w:bCs/>
          <w:color w:val="000000"/>
          <w:sz w:val="28"/>
          <w:szCs w:val="28"/>
          <w:lang w:val="vi-VN"/>
        </w:rPr>
        <w:t xml:space="preserve"> Đối với cấp xã: </w:t>
      </w:r>
    </w:p>
    <w:p w14:paraId="20C98756" w14:textId="3DC9DEF9" w:rsidR="00AE2AD9" w:rsidRPr="009526F7" w:rsidRDefault="009526F7" w:rsidP="001E04DC">
      <w:pPr>
        <w:spacing w:before="120" w:after="0"/>
        <w:ind w:left="440" w:firstLine="280"/>
        <w:jc w:val="both"/>
        <w:rPr>
          <w:rFonts w:ascii="Times New Roman" w:hAnsi="Times New Roman" w:cs="Times New Roman"/>
          <w:sz w:val="28"/>
          <w:szCs w:val="28"/>
          <w:lang w:val="vi-VN"/>
        </w:rPr>
      </w:pPr>
      <w:r>
        <w:rPr>
          <w:rFonts w:ascii="Times New Roman" w:hAnsi="Times New Roman" w:cs="Times New Roman"/>
          <w:b/>
          <w:bCs/>
          <w:sz w:val="28"/>
          <w:szCs w:val="28"/>
        </w:rPr>
        <w:t>*</w:t>
      </w:r>
      <w:r w:rsidR="00AE2AD9" w:rsidRPr="009526F7">
        <w:rPr>
          <w:rFonts w:ascii="Times New Roman" w:hAnsi="Times New Roman" w:cs="Times New Roman"/>
          <w:sz w:val="28"/>
          <w:szCs w:val="28"/>
          <w:lang w:val="vi-VN"/>
        </w:rPr>
        <w:t xml:space="preserve"> Trách nhiệm của Công an </w:t>
      </w:r>
      <w:r w:rsidR="00687D27" w:rsidRPr="009526F7">
        <w:rPr>
          <w:rFonts w:ascii="Times New Roman" w:hAnsi="Times New Roman" w:cs="Times New Roman"/>
          <w:sz w:val="28"/>
          <w:szCs w:val="28"/>
          <w:lang w:val="vi-VN"/>
        </w:rPr>
        <w:t>cấp xã</w:t>
      </w:r>
    </w:p>
    <w:p w14:paraId="7F47A564" w14:textId="6FB588AC" w:rsidR="00AE2AD9" w:rsidRPr="00A91F75" w:rsidRDefault="00AE2AD9" w:rsidP="001E04DC">
      <w:pPr>
        <w:spacing w:before="120" w:after="0"/>
        <w:ind w:left="440" w:firstLine="280"/>
        <w:jc w:val="both"/>
        <w:rPr>
          <w:rFonts w:ascii="Times New Roman" w:hAnsi="Times New Roman" w:cs="Times New Roman"/>
          <w:sz w:val="28"/>
          <w:szCs w:val="28"/>
        </w:rPr>
      </w:pPr>
      <w:r w:rsidRPr="00A91F75">
        <w:rPr>
          <w:rFonts w:ascii="Times New Roman" w:hAnsi="Times New Roman" w:cs="Times New Roman"/>
          <w:sz w:val="28"/>
          <w:szCs w:val="28"/>
        </w:rPr>
        <w:t xml:space="preserve">- Chủ trì nắm tình hình an ninh, trật tự liên quan đến công tác tiếp công dân, khiếu nại, tố cáo, kiến nghị, phản ánh trên địa bàn. </w:t>
      </w:r>
    </w:p>
    <w:p w14:paraId="69FBC56D" w14:textId="77777777" w:rsidR="00AE2AD9" w:rsidRPr="00A91F75" w:rsidRDefault="00AE2AD9" w:rsidP="001E04DC">
      <w:pPr>
        <w:spacing w:before="120" w:after="0"/>
        <w:ind w:left="440" w:firstLine="280"/>
        <w:jc w:val="both"/>
        <w:rPr>
          <w:rFonts w:ascii="Times New Roman" w:hAnsi="Times New Roman" w:cs="Times New Roman"/>
          <w:sz w:val="28"/>
          <w:szCs w:val="28"/>
        </w:rPr>
      </w:pPr>
      <w:r w:rsidRPr="00A91F75">
        <w:rPr>
          <w:rFonts w:ascii="Times New Roman" w:hAnsi="Times New Roman" w:cs="Times New Roman"/>
          <w:sz w:val="28"/>
          <w:szCs w:val="28"/>
        </w:rPr>
        <w:t xml:space="preserve">- Bố trí lực lượng bảo đảm an ninh, trật tự tại địa điểm tiếp công dân trong các buổi tiếp công dân định kỳ, đột xuất khi được yêu cầu. </w:t>
      </w:r>
    </w:p>
    <w:p w14:paraId="60DB004A" w14:textId="55A505E3" w:rsidR="00AE2AD9" w:rsidRPr="00A91F75" w:rsidRDefault="00AE2AD9" w:rsidP="001E04DC">
      <w:pPr>
        <w:spacing w:before="120" w:after="0"/>
        <w:ind w:left="440" w:firstLine="280"/>
        <w:jc w:val="both"/>
        <w:rPr>
          <w:rFonts w:ascii="Times New Roman" w:hAnsi="Times New Roman" w:cs="Times New Roman"/>
          <w:sz w:val="28"/>
          <w:szCs w:val="28"/>
        </w:rPr>
      </w:pPr>
      <w:r w:rsidRPr="00A91F75">
        <w:rPr>
          <w:rFonts w:ascii="Times New Roman" w:hAnsi="Times New Roman" w:cs="Times New Roman"/>
          <w:sz w:val="28"/>
          <w:szCs w:val="28"/>
        </w:rPr>
        <w:t xml:space="preserve">- Phối hợp xử lý người có hành vi gây rối trật tự, xúc phạm, đe dọa người thi hành công vụ, lợi dụng quyền khiếu nại, tố cáo, kiến nghị, phản ánh để vi phạm pháp luật. </w:t>
      </w:r>
    </w:p>
    <w:p w14:paraId="3FC908B3" w14:textId="3863DBD5" w:rsidR="00AE2AD9" w:rsidRPr="00A91F75" w:rsidRDefault="00AE2AD9" w:rsidP="001E04DC">
      <w:pPr>
        <w:spacing w:before="120" w:after="0"/>
        <w:ind w:left="440" w:firstLine="280"/>
        <w:jc w:val="both"/>
        <w:rPr>
          <w:rFonts w:ascii="Times New Roman" w:hAnsi="Times New Roman" w:cs="Times New Roman"/>
          <w:sz w:val="28"/>
          <w:szCs w:val="28"/>
        </w:rPr>
      </w:pPr>
      <w:r w:rsidRPr="00A91F75">
        <w:rPr>
          <w:rFonts w:ascii="Times New Roman" w:hAnsi="Times New Roman" w:cs="Times New Roman"/>
          <w:sz w:val="28"/>
          <w:szCs w:val="28"/>
        </w:rPr>
        <w:t xml:space="preserve">- Kịp thời báo cáo, tham mưu UBND </w:t>
      </w:r>
      <w:r w:rsidR="00687D27" w:rsidRPr="00A91F75">
        <w:rPr>
          <w:rFonts w:ascii="Times New Roman" w:hAnsi="Times New Roman" w:cs="Times New Roman"/>
          <w:sz w:val="28"/>
          <w:szCs w:val="28"/>
        </w:rPr>
        <w:t>cấp xã</w:t>
      </w:r>
      <w:r w:rsidRPr="00A91F75">
        <w:rPr>
          <w:rFonts w:ascii="Times New Roman" w:hAnsi="Times New Roman" w:cs="Times New Roman"/>
          <w:sz w:val="28"/>
          <w:szCs w:val="28"/>
        </w:rPr>
        <w:t xml:space="preserve"> biện pháp xử lý đối với vụ việc có nguy cơ phát sinh đông người, phức tạp, ảnh hưởng an ninh, trật tự. </w:t>
      </w:r>
    </w:p>
    <w:p w14:paraId="78E8A824" w14:textId="634985F5" w:rsidR="00AE2AD9" w:rsidRPr="00A91F75" w:rsidRDefault="009526F7" w:rsidP="001E04DC">
      <w:pPr>
        <w:spacing w:before="120" w:after="0"/>
        <w:ind w:left="440" w:firstLine="280"/>
        <w:jc w:val="both"/>
        <w:rPr>
          <w:rFonts w:ascii="Times New Roman" w:hAnsi="Times New Roman" w:cs="Times New Roman"/>
          <w:sz w:val="28"/>
          <w:szCs w:val="28"/>
        </w:rPr>
      </w:pPr>
      <w:r>
        <w:rPr>
          <w:rFonts w:ascii="Times New Roman" w:hAnsi="Times New Roman" w:cs="Times New Roman"/>
          <w:b/>
          <w:bCs/>
          <w:sz w:val="28"/>
          <w:szCs w:val="28"/>
        </w:rPr>
        <w:t>*</w:t>
      </w:r>
      <w:r w:rsidR="00AE2AD9" w:rsidRPr="00A91F75">
        <w:rPr>
          <w:rFonts w:ascii="Times New Roman" w:hAnsi="Times New Roman" w:cs="Times New Roman"/>
          <w:sz w:val="28"/>
          <w:szCs w:val="28"/>
        </w:rPr>
        <w:t xml:space="preserve"> Phối hợp của Ủy ban Mặt trận Tổ quốc Việt Nam, các tổ chức chính trị - xã hội cấp xã và thôn, tổ dân phố </w:t>
      </w:r>
    </w:p>
    <w:p w14:paraId="011797C4" w14:textId="60AB7D2A" w:rsidR="00687D27" w:rsidRPr="00A91F75" w:rsidRDefault="00687D27" w:rsidP="001E04DC">
      <w:pPr>
        <w:spacing w:before="120" w:after="0"/>
        <w:ind w:left="440" w:firstLine="280"/>
        <w:jc w:val="both"/>
        <w:rPr>
          <w:rFonts w:ascii="Times New Roman" w:hAnsi="Times New Roman" w:cs="Times New Roman"/>
          <w:sz w:val="28"/>
          <w:szCs w:val="28"/>
        </w:rPr>
      </w:pPr>
      <w:r w:rsidRPr="00A91F75">
        <w:rPr>
          <w:rFonts w:ascii="Times New Roman" w:hAnsi="Times New Roman" w:cs="Times New Roman"/>
          <w:b/>
          <w:bCs/>
          <w:sz w:val="28"/>
          <w:szCs w:val="28"/>
        </w:rPr>
        <w:t xml:space="preserve">- </w:t>
      </w:r>
      <w:r w:rsidRPr="00A91F75">
        <w:rPr>
          <w:rFonts w:ascii="Times New Roman" w:hAnsi="Times New Roman" w:cs="Times New Roman"/>
          <w:sz w:val="28"/>
          <w:szCs w:val="28"/>
        </w:rPr>
        <w:t>Phối hợp tham gia tiếp công dân của Chủ tịch UBND cấp xã khi được mời tham dự;</w:t>
      </w:r>
    </w:p>
    <w:p w14:paraId="1D797792" w14:textId="77777777" w:rsidR="00241F46" w:rsidRPr="00A91F75" w:rsidRDefault="00AE2AD9" w:rsidP="001E04DC">
      <w:pPr>
        <w:spacing w:before="120" w:after="0"/>
        <w:ind w:left="440" w:firstLine="280"/>
        <w:jc w:val="both"/>
        <w:rPr>
          <w:rFonts w:ascii="Times New Roman" w:hAnsi="Times New Roman" w:cs="Times New Roman"/>
          <w:sz w:val="28"/>
          <w:szCs w:val="28"/>
        </w:rPr>
      </w:pPr>
      <w:r w:rsidRPr="00A91F75">
        <w:rPr>
          <w:rFonts w:ascii="Times New Roman" w:hAnsi="Times New Roman" w:cs="Times New Roman"/>
          <w:sz w:val="28"/>
          <w:szCs w:val="28"/>
        </w:rPr>
        <w:lastRenderedPageBreak/>
        <w:t xml:space="preserve">-  Đề nghị Ủy ban Mặt trận Tổ quốc Việt Nam, các tổ chức chính trị - xã hội cấp xã phối hợp với UBND cấp xã tuyên truyền, phổ biến pháp luật về tiếp công dân, khiếu nại, tố cáo, kiến nghị, phản ánh; vận động đoàn viên, hội viên và Nhân dân thực hiện quyền khiếu nại, tố cáo, kiến nghị, phản ánh đúng quy định. </w:t>
      </w:r>
    </w:p>
    <w:p w14:paraId="62BB31B4" w14:textId="77777777" w:rsidR="00241F46" w:rsidRPr="00A91F75" w:rsidRDefault="00241F46" w:rsidP="001E04DC">
      <w:pPr>
        <w:spacing w:before="120" w:after="0"/>
        <w:ind w:left="440" w:firstLine="280"/>
        <w:jc w:val="both"/>
        <w:rPr>
          <w:rFonts w:ascii="Times New Roman" w:hAnsi="Times New Roman" w:cs="Times New Roman"/>
          <w:sz w:val="28"/>
          <w:szCs w:val="28"/>
        </w:rPr>
      </w:pPr>
      <w:r w:rsidRPr="00A91F75">
        <w:rPr>
          <w:rFonts w:ascii="Times New Roman" w:hAnsi="Times New Roman" w:cs="Times New Roman"/>
          <w:sz w:val="28"/>
          <w:szCs w:val="28"/>
        </w:rPr>
        <w:t>-</w:t>
      </w:r>
      <w:r w:rsidR="00AE2AD9" w:rsidRPr="00A91F75">
        <w:rPr>
          <w:rFonts w:ascii="Times New Roman" w:hAnsi="Times New Roman" w:cs="Times New Roman"/>
          <w:sz w:val="28"/>
          <w:szCs w:val="28"/>
        </w:rPr>
        <w:t xml:space="preserve"> Thôn, tổ dân phố phối hợp với Ban công tác Mặt trận, các chi hội, đoàn thể ở khu dân cư nắm bắt tình hình Nhân dân; kịp thời báo cáo UBND </w:t>
      </w:r>
      <w:r w:rsidRPr="00A91F75">
        <w:rPr>
          <w:rFonts w:ascii="Times New Roman" w:hAnsi="Times New Roman" w:cs="Times New Roman"/>
          <w:sz w:val="28"/>
          <w:szCs w:val="28"/>
        </w:rPr>
        <w:t xml:space="preserve">cấp xã </w:t>
      </w:r>
      <w:r w:rsidR="00AE2AD9" w:rsidRPr="00A91F75">
        <w:rPr>
          <w:rFonts w:ascii="Times New Roman" w:hAnsi="Times New Roman" w:cs="Times New Roman"/>
          <w:sz w:val="28"/>
          <w:szCs w:val="28"/>
        </w:rPr>
        <w:t xml:space="preserve">khi phát sinh vụ việc khiếu nại, tố cáo, kiến nghị, phản ánh phức tạp, đông người hoặc có nguy cơ ảnh hưởng an ninh, trật tự. </w:t>
      </w:r>
    </w:p>
    <w:p w14:paraId="122AB215" w14:textId="0B9D534B" w:rsidR="009D1FBF" w:rsidRPr="00A91F75" w:rsidRDefault="00000000" w:rsidP="001E04DC">
      <w:pPr>
        <w:pStyle w:val="TOC3"/>
        <w:spacing w:before="120" w:after="0"/>
        <w:ind w:left="0" w:firstLine="440"/>
        <w:rPr>
          <w:b w:val="0"/>
          <w:iCs w:val="0"/>
        </w:rPr>
      </w:pPr>
      <w:hyperlink w:anchor="_Toc206054369" w:history="1">
        <w:r w:rsidR="006518C4" w:rsidRPr="00A91F75">
          <w:rPr>
            <w:rStyle w:val="Hyperlink"/>
            <w:iCs w:val="0"/>
            <w:u w:val="none"/>
          </w:rPr>
          <w:t>II</w:t>
        </w:r>
        <w:r w:rsidR="004852B6" w:rsidRPr="00A91F75">
          <w:rPr>
            <w:rStyle w:val="Hyperlink"/>
            <w:iCs w:val="0"/>
            <w:u w:val="none"/>
          </w:rPr>
          <w:t>.</w:t>
        </w:r>
        <w:r w:rsidR="00451E26" w:rsidRPr="00A91F75">
          <w:rPr>
            <w:rStyle w:val="Hyperlink"/>
            <w:iCs w:val="0"/>
            <w:u w:val="none"/>
          </w:rPr>
          <w:t xml:space="preserve"> </w:t>
        </w:r>
        <w:r w:rsidR="00451E26" w:rsidRPr="00A91F75">
          <w:rPr>
            <w:rStyle w:val="Hyperlink"/>
            <w:iCs w:val="0"/>
            <w:color w:val="auto"/>
            <w:u w:val="none"/>
          </w:rPr>
          <w:t>Quy trình tiếp công dân</w:t>
        </w:r>
        <w:r w:rsidR="00D76944" w:rsidRPr="00A91F75">
          <w:rPr>
            <w:rStyle w:val="Hyperlink"/>
            <w:iCs w:val="0"/>
            <w:color w:val="auto"/>
            <w:u w:val="none"/>
          </w:rPr>
          <w:t xml:space="preserve"> </w:t>
        </w:r>
      </w:hyperlink>
      <w:r w:rsidR="00D76944" w:rsidRPr="00A91F75">
        <w:t>(</w:t>
      </w:r>
      <w:r w:rsidR="009D1FBF" w:rsidRPr="00A91F75">
        <w:rPr>
          <w:bCs w:val="0"/>
          <w:i/>
        </w:rPr>
        <w:t>Căn cứ các Điều 12, 13, 14, 15, 27</w:t>
      </w:r>
      <w:r w:rsidR="009D1FBF" w:rsidRPr="00A91F75">
        <w:rPr>
          <w:b w:val="0"/>
          <w:i/>
        </w:rPr>
        <w:t xml:space="preserve"> </w:t>
      </w:r>
      <w:r w:rsidR="009D1FBF" w:rsidRPr="00A91F75">
        <w:rPr>
          <w:i/>
        </w:rPr>
        <w:t>Nghị định số 154/2026/NĐ-CP</w:t>
      </w:r>
      <w:r w:rsidR="00D76944" w:rsidRPr="00A91F75">
        <w:t>)</w:t>
      </w:r>
    </w:p>
    <w:p w14:paraId="05E01B10"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
          <w:iCs/>
          <w:sz w:val="28"/>
          <w:szCs w:val="28"/>
        </w:rPr>
        <w:t>1. Bước 1:</w:t>
      </w:r>
      <w:r w:rsidRPr="00145ACC">
        <w:rPr>
          <w:rFonts w:ascii="Times New Roman" w:hAnsi="Times New Roman" w:cs="Times New Roman"/>
          <w:bCs/>
          <w:iCs/>
          <w:sz w:val="28"/>
          <w:szCs w:val="28"/>
        </w:rPr>
        <w:t xml:space="preserve"> Xác định nhân thân và tính hợp pháp của người đại diện </w:t>
      </w:r>
    </w:p>
    <w:p w14:paraId="65CBF26B"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1.1 Xác định nhân thân Khi tiếp người đến khiếu nại, tố cáo, kiến nghị, phản ánh, người tiếp công dân yêu cầu nêu rõ họ tên, địa chỉ, số căn cước hoặc giấy chứng nhận căn cước hoặc số định danh cá nhân hoặc số hộ chiếu; trường hợp được người khiếu nại ủy quyền thì phải có văn bản ủy quyền hợp pháp. Lưu ý: Người tiếp công dân phải giữ bí mật họ tên, địa chỉ, bút tích và các thông tin cá nhân khác của công dân theo quy định của pháp luật. </w:t>
      </w:r>
    </w:p>
    <w:p w14:paraId="50809FC1"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1.2 Xác định tính hợp pháp của người đại diện, người được ủy quyền, luật sư hoặc trợ giúp viên pháp lý</w:t>
      </w:r>
    </w:p>
    <w:p w14:paraId="782F87FB"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 - Trường hợp cơ quan, tổ chức thực hiện việc khiếu nại thông qua người đại diện là người đứng đầu cơ quan, tổ chức thì người tiếp công dân yêu cầu người đại diện cung cấp thông tin theo quy định (như phần xác định nhân thân tại điểm 1.1).</w:t>
      </w:r>
    </w:p>
    <w:p w14:paraId="2D192C18"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 - Trong trường hợp người đứng đầu cơ quan, tổ chức ủy quyền cho người đại diện theo quy định của pháp luật để thực hiện việc khiếu nại thì người tiếp công dân đề nghị người được ủy quyền cung cấp thông tin theo quy định (như phần xác định nhân thân tại điểm 1.1) và xuất trình văn bản ủy quyền của người ủy quyền. </w:t>
      </w:r>
    </w:p>
    <w:p w14:paraId="2E760D1A"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 Trường hợp người đến trình bày việc khiếu nại là người đại diện, người được ủy quyền của người khiếu nại được quy định tại điểm a, khoản 1, Điều 12 Luật Khiếu nại thì người tiếp công dân yêu cầu xuất trình giấy tờ chứng minh việc đại diện, văn bản ủy quyền hợp pháp và thực hiện tiếp như đối với người khiếu nại. </w:t>
      </w:r>
    </w:p>
    <w:p w14:paraId="423AB568"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 Trường hợp người khiếu nại ủy quyền cho luật sư hoặc trợ giúp viên pháp lý thực hiện việc khiếu nại thì người tiếp công dân yêu cầu luật sư hoặc trợ giúp viên pháp lý xuất trình thẻ luật sư, thẻ trợ giúp viên pháp lý và quyết định phân công trợ </w:t>
      </w:r>
      <w:r w:rsidRPr="00145ACC">
        <w:rPr>
          <w:rFonts w:ascii="Times New Roman" w:hAnsi="Times New Roman" w:cs="Times New Roman"/>
          <w:bCs/>
          <w:iCs/>
          <w:sz w:val="28"/>
          <w:szCs w:val="28"/>
        </w:rPr>
        <w:lastRenderedPageBreak/>
        <w:t xml:space="preserve">giúp pháp lý, giấy yêu cầu giúp đỡ về pháp luật hoặc giấy ủy quyền của người khiếu nại. </w:t>
      </w:r>
    </w:p>
    <w:p w14:paraId="0FC04B89"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
          <w:iCs/>
          <w:sz w:val="28"/>
          <w:szCs w:val="28"/>
        </w:rPr>
        <w:t>2. Bước 2:</w:t>
      </w:r>
      <w:r w:rsidRPr="00145ACC">
        <w:rPr>
          <w:rFonts w:ascii="Times New Roman" w:hAnsi="Times New Roman" w:cs="Times New Roman"/>
          <w:bCs/>
          <w:iCs/>
          <w:sz w:val="28"/>
          <w:szCs w:val="28"/>
        </w:rPr>
        <w:t xml:space="preserve"> Tiếp nhận khiếu nại, tố cáo, kiến nghị, phản ánh </w:t>
      </w:r>
    </w:p>
    <w:p w14:paraId="2F44948F"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 Khi công dân đến trình bày trực tiếp và không có đơn thì người tiếp công dân hướng dẫn công dân viết đơn khiếu nại, tố cáo, kiến nghị, phản ánh; trường hợp công dân không biết chữ hoặc không thể viết đơn thì người tiếp công dân ghi chép đầy đủ, trung thực, chính xác nội dung trình bày của công dân; nội dung nào chưa rõ thì đề nghị công dân trình bày thêm, sau đó đọc lại cho công dân nghe và đề nghị công dân ký tên hoặc điểm chỉ xác nhận vào văn bản. </w:t>
      </w:r>
    </w:p>
    <w:p w14:paraId="3733D6D5"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 Trường hợp công dân đến trình bày và có đơn với nội dung cụ thể, rõ ràng, có thể xác định được rõ tính chất vụ việc và cơ quan có thẩm quyền giải 18 quyết thì người tiếp công dân hướng dẫn công dân gửi đơn đến cơ quan có thẩm quyền để được xem xét, giải quyết theo quy định của pháp luật. </w:t>
      </w:r>
    </w:p>
    <w:p w14:paraId="642B6554"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Trường hợp nhiều người đến khiếu nại, tố cáo, kiến nghị, phản ánh về cùng một nội dung thì người tiếp công dân hướng dẫn cử người đại diện để trình bày (việc cử người đại diện thực hiện theo quy định tại Điều 29 Luật Tiếp công dân4); ghi lại nội dung trình bày và đề nghị người đại diện ký tên hoặc điểm chỉ xác nhận vào văn bản.</w:t>
      </w:r>
    </w:p>
    <w:p w14:paraId="1841CE0C"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Trường hợp công dân trình bày nhiều nội dung, vừa có nội dung khiếu nại, vừa có nội dung tố cáo, kiến nghị, phản ánh thì người tiếp công dân hướng dẫn công dân tách riêng từng nội dung và thực hiện việc khiếu nại, tố cáo, kiến nghị, phản ánh theo quy định của pháp luật.</w:t>
      </w:r>
    </w:p>
    <w:p w14:paraId="341F3B75"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
          <w:iCs/>
          <w:sz w:val="28"/>
          <w:szCs w:val="28"/>
        </w:rPr>
        <w:t>3. Bước 3:</w:t>
      </w:r>
      <w:r w:rsidRPr="00145ACC">
        <w:rPr>
          <w:rFonts w:ascii="Times New Roman" w:hAnsi="Times New Roman" w:cs="Times New Roman"/>
          <w:bCs/>
          <w:iCs/>
          <w:sz w:val="28"/>
          <w:szCs w:val="28"/>
        </w:rPr>
        <w:t xml:space="preserve"> Phân loại, xử lý khiếu nại, tố cáo, kiến nghị, phản ánh </w:t>
      </w:r>
    </w:p>
    <w:p w14:paraId="5FBCDDC8"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 Việc phân loại, xử lý nội dung khiếu nại, tố cáo, kiến nghị, phản ánh được căn cứ vào bản ghi nội dung trình bày hoặc đơn của công dân và các quy định của Luật Tiếp công dân, Luật Khiếu nại, Luật Tố cáo, Nghị định số 154/2026/NĐ-CP. </w:t>
      </w:r>
    </w:p>
    <w:p w14:paraId="56B935DA"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Cs/>
          <w:iCs/>
          <w:sz w:val="28"/>
          <w:szCs w:val="28"/>
        </w:rPr>
        <w:t xml:space="preserve">- Ý kiến trình bày nội dung khiếu nại, tố cáo, kiến nghị, phản ánh không thuộc thẩm quyền giải quyết của cơ quan, tổ chức, đơn vị tiếp công dân thì người tiếp công dân hướng dẫn công dân viết đơn gửi đến cơ quan, tổ chức có thẩm quyền giải quyết. Trường hợp khiếu nại, tố cáo thuộc thẩm quyền giải quyết của cơ quan, tổ chức, đơn vị cấp dưới mà chưa được giải quyết thì người tiếp công dân báo cáo người có thẩm quyền yêu cầu cơ quan, tổ chức, đơn vị có thẩm quyền giải quyết, trừ trường hợp quy định tại khoản 5 Điều 38 Luật Tố cáo. Trường hợp nội dung thuộc thẩm quyền giải quyết của cơ quan, tổ chức, đơn vị mình thì người tiếp công dân tiếp nhận các thông tin, tài liệu để báo cáo người có thẩm quyền giải quyết. Nếu công dân cung cấp các </w:t>
      </w:r>
      <w:r w:rsidRPr="00145ACC">
        <w:rPr>
          <w:rFonts w:ascii="Times New Roman" w:hAnsi="Times New Roman" w:cs="Times New Roman"/>
          <w:bCs/>
          <w:iCs/>
          <w:sz w:val="28"/>
          <w:szCs w:val="28"/>
        </w:rPr>
        <w:lastRenderedPageBreak/>
        <w:t xml:space="preserve">thông tin, tài liệu, chứng cứ có liên quan đến khiếu nại, tố cáo, kiến nghị, phản ánh thì người tiếp công dân xem xét để tiếp nhận các thông tin, tài liệu, chứng cứ đó. Việc tiếp nhận thông tin, tài liệu, chứng cứ được thực hiện bằng giấy biên nhận theo Mẫu số 02/TCD ban hành kèm theo Nghị định số 154/2026/NĐ-CP. </w:t>
      </w:r>
    </w:p>
    <w:p w14:paraId="3E0B51C4" w14:textId="77777777" w:rsidR="00145ACC" w:rsidRDefault="00145ACC" w:rsidP="00145ACC">
      <w:pPr>
        <w:spacing w:before="120" w:after="0"/>
        <w:ind w:firstLine="440"/>
        <w:jc w:val="both"/>
        <w:rPr>
          <w:rFonts w:ascii="Times New Roman" w:hAnsi="Times New Roman" w:cs="Times New Roman"/>
          <w:bCs/>
          <w:iCs/>
          <w:sz w:val="28"/>
          <w:szCs w:val="28"/>
        </w:rPr>
      </w:pPr>
      <w:r w:rsidRPr="00145ACC">
        <w:rPr>
          <w:rFonts w:ascii="Times New Roman" w:hAnsi="Times New Roman" w:cs="Times New Roman"/>
          <w:b/>
          <w:iCs/>
          <w:sz w:val="28"/>
          <w:szCs w:val="28"/>
        </w:rPr>
        <w:t>4. Bước 4:</w:t>
      </w:r>
      <w:r w:rsidRPr="00145ACC">
        <w:rPr>
          <w:rFonts w:ascii="Times New Roman" w:hAnsi="Times New Roman" w:cs="Times New Roman"/>
          <w:bCs/>
          <w:iCs/>
          <w:sz w:val="28"/>
          <w:szCs w:val="28"/>
        </w:rPr>
        <w:t xml:space="preserve"> Cập nhật, ghi chép thông tin vào Sổ tiếp công dân Việc tiếp công dân, tiếp nhận, xử lý khiếu nại, tố cáo, kiến nghị, phản ánh phải được ghi vào Sổ tiếp công dân, Sổ tiếp nhận và theo dõi xử lý đơn </w:t>
      </w:r>
    </w:p>
    <w:p w14:paraId="6B2071F0" w14:textId="1EB26CF9" w:rsidR="0031072D" w:rsidRPr="00A91F75" w:rsidRDefault="00000000" w:rsidP="00145ACC">
      <w:pPr>
        <w:spacing w:before="120" w:after="0"/>
        <w:ind w:firstLine="440"/>
        <w:jc w:val="both"/>
        <w:rPr>
          <w:rFonts w:ascii="Times New Roman" w:hAnsi="Times New Roman" w:cs="Times New Roman"/>
          <w:b/>
          <w:iCs/>
          <w:sz w:val="28"/>
          <w:szCs w:val="28"/>
          <w:lang w:val="vi-VN"/>
        </w:rPr>
      </w:pPr>
      <w:hyperlink w:anchor="_Toc206054370" w:history="1">
        <w:r w:rsidR="0031072D" w:rsidRPr="00A91F75">
          <w:rPr>
            <w:rFonts w:ascii="Times New Roman" w:hAnsi="Times New Roman" w:cs="Times New Roman"/>
            <w:b/>
            <w:iCs/>
            <w:sz w:val="28"/>
            <w:szCs w:val="28"/>
            <w:lang w:val="vi-VN"/>
          </w:rPr>
          <w:t xml:space="preserve">III. Chế độ bồi dưỡng cho cán bộ, công chức làm công tác tiếp công dân </w:t>
        </w:r>
      </w:hyperlink>
    </w:p>
    <w:p w14:paraId="2C9588C5" w14:textId="77777777" w:rsidR="000020D9" w:rsidRDefault="000020D9" w:rsidP="000020D9">
      <w:pPr>
        <w:spacing w:before="120" w:after="0"/>
        <w:ind w:right="-1" w:firstLine="720"/>
        <w:jc w:val="both"/>
        <w:rPr>
          <w:rFonts w:ascii="Times New Roman" w:hAnsi="Times New Roman" w:cs="Times New Roman"/>
          <w:sz w:val="28"/>
          <w:szCs w:val="28"/>
        </w:rPr>
      </w:pPr>
      <w:r w:rsidRPr="000020D9">
        <w:rPr>
          <w:rFonts w:ascii="Times New Roman" w:hAnsi="Times New Roman" w:cs="Times New Roman"/>
          <w:sz w:val="28"/>
          <w:szCs w:val="28"/>
          <w:lang w:val="vi-VN"/>
        </w:rPr>
        <w:t xml:space="preserve">* Kinh phí chi trả tiền bồi dưỡng đối với cán bộ, công chức làm công tác tiếp công dân, xử lý đơn thư khiếu nại, tố cáo, kiến nghị, phản ánh được sử dụng từ nguồn ngân sách nhà nước theo phân cấp ngân sách hiện hành và các nguồn kinh phí khác (nếu có). Khoản kinh phí này được bố trí trong dự toán ngân sách hàng năm và được giao ngoài nguồn kinh phí khoán của UBND cấp xã. </w:t>
      </w:r>
    </w:p>
    <w:p w14:paraId="1D856AD7" w14:textId="77777777" w:rsidR="000020D9" w:rsidRDefault="000020D9" w:rsidP="000020D9">
      <w:pPr>
        <w:spacing w:before="120" w:after="0"/>
        <w:ind w:right="-1" w:firstLine="720"/>
        <w:jc w:val="both"/>
        <w:rPr>
          <w:rFonts w:ascii="Times New Roman" w:hAnsi="Times New Roman" w:cs="Times New Roman"/>
          <w:sz w:val="28"/>
          <w:szCs w:val="28"/>
        </w:rPr>
      </w:pPr>
      <w:r w:rsidRPr="000020D9">
        <w:rPr>
          <w:rFonts w:ascii="Times New Roman" w:hAnsi="Times New Roman" w:cs="Times New Roman"/>
          <w:sz w:val="28"/>
          <w:szCs w:val="28"/>
          <w:lang w:val="vi-VN"/>
        </w:rPr>
        <w:t xml:space="preserve">Công chức làm công tác tiếp công dân, xử lý đơn thư khiếu nại, tố cáo, kiến nghị, phản ánh ở UBND cấp xã được hưởng chế độ bồi dưỡng theo quy định tại Thông tư số 65/2026/TT-BTC, Nghị quyết 78/2026/NQ-HĐND cụ thể như sau: </w:t>
      </w:r>
    </w:p>
    <w:p w14:paraId="6D1B87F7" w14:textId="77777777" w:rsidR="000020D9" w:rsidRDefault="000020D9" w:rsidP="000020D9">
      <w:pPr>
        <w:spacing w:before="120" w:after="0"/>
        <w:ind w:right="-1" w:firstLine="720"/>
        <w:jc w:val="both"/>
        <w:rPr>
          <w:rFonts w:ascii="Times New Roman" w:hAnsi="Times New Roman" w:cs="Times New Roman"/>
          <w:sz w:val="28"/>
          <w:szCs w:val="28"/>
        </w:rPr>
      </w:pPr>
      <w:r w:rsidRPr="000020D9">
        <w:rPr>
          <w:rFonts w:ascii="Times New Roman" w:hAnsi="Times New Roman" w:cs="Times New Roman"/>
          <w:b/>
          <w:bCs/>
          <w:sz w:val="28"/>
          <w:szCs w:val="28"/>
          <w:lang w:val="vi-VN"/>
        </w:rPr>
        <w:t>1.</w:t>
      </w:r>
      <w:r w:rsidRPr="000020D9">
        <w:rPr>
          <w:rFonts w:ascii="Times New Roman" w:hAnsi="Times New Roman" w:cs="Times New Roman"/>
          <w:sz w:val="28"/>
          <w:szCs w:val="28"/>
          <w:lang w:val="vi-VN"/>
        </w:rPr>
        <w:t xml:space="preserve"> Công chức được giao làm nhiệm vụ tiếp công dân thường xuyên, xử lý đơn khiếu nại, tố cáo, kiến nghị, phản ánh tại địa điểm tiếp công dân cấp xã: được bồi dưỡng 200.000 đồng/ngày/người, tính theo ngày làm việc. Điều kiện chi trả: Có văn bản phân công, giao làm nhiệm vụ tiếp công dân thường xuyên, xử lý đơn khiếu nại, tố cáo, kiến nghị, phản ánh tại địa điểm tiếp công dân cấp xã. </w:t>
      </w:r>
    </w:p>
    <w:p w14:paraId="7A3E5066" w14:textId="77777777" w:rsidR="000020D9" w:rsidRDefault="000020D9" w:rsidP="000020D9">
      <w:pPr>
        <w:spacing w:before="120" w:after="0"/>
        <w:ind w:right="-1" w:firstLine="720"/>
        <w:jc w:val="both"/>
        <w:rPr>
          <w:rFonts w:ascii="Times New Roman" w:hAnsi="Times New Roman" w:cs="Times New Roman"/>
          <w:sz w:val="28"/>
          <w:szCs w:val="28"/>
        </w:rPr>
      </w:pPr>
      <w:r w:rsidRPr="000020D9">
        <w:rPr>
          <w:rFonts w:ascii="Times New Roman" w:hAnsi="Times New Roman" w:cs="Times New Roman"/>
          <w:b/>
          <w:bCs/>
          <w:sz w:val="28"/>
          <w:szCs w:val="28"/>
          <w:lang w:val="vi-VN"/>
        </w:rPr>
        <w:t>2.</w:t>
      </w:r>
      <w:r w:rsidRPr="000020D9">
        <w:rPr>
          <w:rFonts w:ascii="Times New Roman" w:hAnsi="Times New Roman" w:cs="Times New Roman"/>
          <w:sz w:val="28"/>
          <w:szCs w:val="28"/>
          <w:lang w:val="vi-VN"/>
        </w:rPr>
        <w:t xml:space="preserve"> </w:t>
      </w:r>
      <w:r>
        <w:rPr>
          <w:rFonts w:ascii="Times New Roman" w:hAnsi="Times New Roman" w:cs="Times New Roman"/>
          <w:sz w:val="28"/>
          <w:szCs w:val="28"/>
        </w:rPr>
        <w:t>Thủ trưởng cơ quan, đơn vị</w:t>
      </w:r>
      <w:r w:rsidRPr="000020D9">
        <w:rPr>
          <w:rFonts w:ascii="Times New Roman" w:hAnsi="Times New Roman" w:cs="Times New Roman"/>
          <w:sz w:val="28"/>
          <w:szCs w:val="28"/>
          <w:lang w:val="vi-VN"/>
        </w:rPr>
        <w:t xml:space="preserve"> tiếp công dân định kỳ hoặc đột xuất theo quy định của pháp luật thì được hưởng mức 200.000 đồng/ngày/người, tính theo ngày làm việc thực tế có tiếp công dân. Điều kiện và căn cứ chi trả: Có lịch, Giấy mời tiếp công dân (trừ trường hợp đột xuất), Thông báo Kết luận, văn bản chỉ đạo qua tiếp công dân. Văn phòng</w:t>
      </w:r>
      <w:r w:rsidRPr="000020D9">
        <w:rPr>
          <w:rFonts w:ascii="Times New Roman" w:hAnsi="Times New Roman" w:cs="Times New Roman"/>
          <w:sz w:val="28"/>
          <w:szCs w:val="28"/>
          <w:lang w:val="vi-VN"/>
        </w:rPr>
        <w:t>/Phòng Tổ chức</w:t>
      </w:r>
      <w:r>
        <w:rPr>
          <w:rFonts w:ascii="Times New Roman" w:hAnsi="Times New Roman" w:cs="Times New Roman"/>
          <w:sz w:val="28"/>
          <w:szCs w:val="28"/>
          <w:lang w:val="vi-VN"/>
        </w:rPr>
        <w:t>…</w:t>
      </w:r>
      <w:r w:rsidRPr="000020D9">
        <w:rPr>
          <w:rFonts w:ascii="Times New Roman" w:hAnsi="Times New Roman" w:cs="Times New Roman"/>
          <w:sz w:val="28"/>
          <w:szCs w:val="28"/>
          <w:lang w:val="vi-VN"/>
        </w:rPr>
        <w:t xml:space="preserve"> thực hiện việc mở sổ theo dõi, ghi chép đầy đủ nội dung và số ngày thực tế tiếp công dân; lập bảng kê chi tiết số ngày thực tế tham gia tiếp công dân theo hàng tháng để làm căn cứ chi trả. </w:t>
      </w:r>
    </w:p>
    <w:p w14:paraId="534CC96E" w14:textId="5EAD15CE" w:rsidR="000020D9" w:rsidRPr="000020D9" w:rsidRDefault="000020D9" w:rsidP="000020D9">
      <w:pPr>
        <w:spacing w:before="120" w:after="0"/>
        <w:ind w:right="-1" w:firstLine="720"/>
        <w:jc w:val="both"/>
        <w:rPr>
          <w:rFonts w:ascii="Times New Roman" w:hAnsi="Times New Roman" w:cs="Times New Roman"/>
          <w:sz w:val="28"/>
          <w:szCs w:val="28"/>
          <w:lang w:val="vi-VN"/>
        </w:rPr>
      </w:pPr>
      <w:r w:rsidRPr="000020D9">
        <w:rPr>
          <w:rFonts w:ascii="Times New Roman" w:hAnsi="Times New Roman" w:cs="Times New Roman"/>
          <w:b/>
          <w:bCs/>
          <w:sz w:val="28"/>
          <w:szCs w:val="28"/>
          <w:lang w:val="vi-VN"/>
        </w:rPr>
        <w:t>3.</w:t>
      </w:r>
      <w:r w:rsidRPr="000020D9">
        <w:rPr>
          <w:rFonts w:ascii="Times New Roman" w:hAnsi="Times New Roman" w:cs="Times New Roman"/>
          <w:sz w:val="28"/>
          <w:szCs w:val="28"/>
          <w:lang w:val="vi-VN"/>
        </w:rPr>
        <w:t xml:space="preserve"> Cán bộ, công chức được triệu tập làm nhiệm vụ tiếp công dân, xử lý đơn khiếu nại, tố cáo, kiến nghị, phản ánh tại địa điểm tiếp công dân cấp xã thì được hưởng mức 200.000 đồng/ngày/người, tính theo ngày làm việc thực tế có tiếp công dân, xử lý đơn. Điều kiện và căn cứ chi trả: Có lịch, Giấy mời tiếp công dân (trừ trường hợp tiếp công dân đột xuất), Thông báo Kết luận, văn bản chỉ đạo qua tiếp </w:t>
      </w:r>
      <w:r w:rsidRPr="000020D9">
        <w:rPr>
          <w:rFonts w:ascii="Times New Roman" w:hAnsi="Times New Roman" w:cs="Times New Roman"/>
          <w:sz w:val="28"/>
          <w:szCs w:val="28"/>
          <w:lang w:val="vi-VN"/>
        </w:rPr>
        <w:lastRenderedPageBreak/>
        <w:t xml:space="preserve">công dân tiếp công dân; Giấy mời triệu tập xử lý đơn, Biên bản cuộc họp xử lý đơn, Văn bản xử lý đơn.  </w:t>
      </w:r>
    </w:p>
    <w:p w14:paraId="44E9838A" w14:textId="77777777" w:rsidR="000020D9" w:rsidRDefault="000020D9" w:rsidP="000020D9">
      <w:pPr>
        <w:spacing w:before="120" w:after="0"/>
        <w:ind w:right="-1" w:firstLine="720"/>
        <w:jc w:val="both"/>
        <w:rPr>
          <w:rFonts w:ascii="Times New Roman" w:hAnsi="Times New Roman" w:cs="Times New Roman"/>
          <w:sz w:val="28"/>
          <w:szCs w:val="28"/>
        </w:rPr>
      </w:pPr>
      <w:r w:rsidRPr="000020D9">
        <w:rPr>
          <w:rFonts w:ascii="Times New Roman" w:hAnsi="Times New Roman" w:cs="Times New Roman"/>
          <w:b/>
          <w:bCs/>
          <w:sz w:val="28"/>
          <w:szCs w:val="28"/>
          <w:lang w:val="vi-VN"/>
        </w:rPr>
        <w:t>4.</w:t>
      </w:r>
      <w:r w:rsidRPr="000020D9">
        <w:rPr>
          <w:rFonts w:ascii="Times New Roman" w:hAnsi="Times New Roman" w:cs="Times New Roman"/>
          <w:sz w:val="28"/>
          <w:szCs w:val="28"/>
          <w:lang w:val="vi-VN"/>
        </w:rPr>
        <w:t xml:space="preserve"> Cán bộ, công chức; sĩ quan, hạ sĩ quan, chiến sĩ quân nhân chuyên nghiệp và nhân viên quốc phòng trong lực lượng vũ trang; người làm công tác cơ yếu, cán bộ dân phòng, y tế, giao thông khi được cấp thẩm quyền giao nhiệm vụ hoặc phân công phối hợp tiếp công dân, giữ gìn an ninh trật tự, bảo đảm y tế tại địa điểm tiếp công dân cấp xã được bồi dưỡng 100.000 đồng/ngày/người, tính theo ngày làm việc thực tế có tiếp công dân Điều kiện và căn cứ chi trả: Có lịch, Giấy mời tiếp công dân (trừ trường hợp đột xuất), Thông báo Kết luận, văn bản chỉ đạo qua tiếp công dân. Văn phòng HĐND&amp;UBND xã thực hiện việc mở sổ theo dõi, ghi chép đầy đủ nội dung và số ngày tiếp công dân; lập bảng kê chi tiết số ngày làm việc thực tế tham gia phối hợp, phục vụ tiếp công dân hàng tháng để làm căn cứ chi trả. </w:t>
      </w:r>
    </w:p>
    <w:p w14:paraId="5E1E4DE6" w14:textId="77777777" w:rsidR="000020D9" w:rsidRDefault="000020D9" w:rsidP="000020D9">
      <w:pPr>
        <w:spacing w:before="120" w:after="0"/>
        <w:ind w:right="-1" w:firstLine="720"/>
        <w:jc w:val="both"/>
        <w:rPr>
          <w:rFonts w:ascii="Times New Roman" w:hAnsi="Times New Roman" w:cs="Times New Roman"/>
          <w:sz w:val="28"/>
          <w:szCs w:val="28"/>
        </w:rPr>
      </w:pPr>
      <w:r w:rsidRPr="000020D9">
        <w:rPr>
          <w:rFonts w:ascii="Times New Roman" w:hAnsi="Times New Roman" w:cs="Times New Roman"/>
          <w:b/>
          <w:bCs/>
          <w:sz w:val="28"/>
          <w:szCs w:val="28"/>
          <w:lang w:val="vi-VN"/>
        </w:rPr>
        <w:t>5.</w:t>
      </w:r>
      <w:r w:rsidRPr="000020D9">
        <w:rPr>
          <w:rFonts w:ascii="Times New Roman" w:hAnsi="Times New Roman" w:cs="Times New Roman"/>
          <w:sz w:val="28"/>
          <w:szCs w:val="28"/>
          <w:lang w:val="vi-VN"/>
        </w:rPr>
        <w:t xml:space="preserve"> </w:t>
      </w:r>
      <w:r>
        <w:rPr>
          <w:rFonts w:ascii="Times New Roman" w:hAnsi="Times New Roman" w:cs="Times New Roman"/>
          <w:sz w:val="28"/>
          <w:szCs w:val="28"/>
        </w:rPr>
        <w:t>Người được</w:t>
      </w:r>
      <w:r w:rsidRPr="000020D9">
        <w:rPr>
          <w:rFonts w:ascii="Times New Roman" w:hAnsi="Times New Roman" w:cs="Times New Roman"/>
          <w:sz w:val="28"/>
          <w:szCs w:val="28"/>
          <w:lang w:val="vi-VN"/>
        </w:rPr>
        <w:t xml:space="preserve"> giao nhiệm vụ chuyên trách xử lý đơn khiếu nại, tố cáo, kiến nghị, phản ánh tại địa điểm tiếp công dân cấp xã được bồi dưỡng mức 100.000 đồng/ngày/người, tính theo ngày làm việc thực tế có xử lý đơn. Điều kiện chi trả: Có văn bản phân công, giao làm nhiệm vụ xử lý chuyên trách của Chủ tịch Ủy ban nhân dân cấp xã; Văn phòng HĐND&amp;UBND xã thực hiện việc mở sổ theo dõi, ghi chép đầy đủ nội dung và số ngày thực tế xử lý đơn khiếu nại, tố cáo, kiến nghị, phản ánh; lập bảng kê chi tiết số ngày thực tế xử lý đơn khiếu nại, tố cáo, kiến nghị, phản ánh theo hàng tháng để làm căn cứ chi trả.</w:t>
      </w:r>
    </w:p>
    <w:p w14:paraId="34F7A792" w14:textId="6D7EBBD2" w:rsidR="007C1076" w:rsidRPr="000020D9" w:rsidRDefault="000020D9" w:rsidP="000020D9">
      <w:pPr>
        <w:spacing w:before="120" w:after="0"/>
        <w:ind w:right="-1" w:firstLine="720"/>
        <w:jc w:val="both"/>
        <w:rPr>
          <w:rFonts w:ascii="Times New Roman" w:hAnsi="Times New Roman" w:cs="Times New Roman"/>
          <w:b/>
          <w:sz w:val="28"/>
          <w:szCs w:val="28"/>
          <w:lang w:val="vi-VN"/>
        </w:rPr>
      </w:pPr>
      <w:r>
        <w:rPr>
          <w:rFonts w:ascii="Times New Roman" w:hAnsi="Times New Roman" w:cs="Times New Roman"/>
          <w:sz w:val="28"/>
          <w:szCs w:val="28"/>
        </w:rPr>
        <w:t>* Lưu ý:</w:t>
      </w:r>
      <w:r w:rsidRPr="000020D9">
        <w:rPr>
          <w:rFonts w:ascii="Times New Roman" w:hAnsi="Times New Roman" w:cs="Times New Roman"/>
          <w:sz w:val="28"/>
          <w:szCs w:val="28"/>
          <w:lang w:val="vi-VN"/>
        </w:rPr>
        <w:t xml:space="preserve"> Trường hợp tham gia tiếp công dân, xử lý đơn khiếu nại, tố cáo, kiến nghị, phản ánh tại địa điểm tiếp công dân từ 50% thời gian tiêu chuẩn của ngày làm việc trở lên thì được hưởng toàn bộ mức chi bồi dưỡng, nếu dưới 50% thời gian tiêu chuẩn của ngày làm việc thì được hưởng 50% mức chi bồi dưỡng nêu trên. </w:t>
      </w:r>
    </w:p>
    <w:sectPr w:rsidR="007C1076" w:rsidRPr="000020D9" w:rsidSect="00481892">
      <w:headerReference w:type="even" r:id="rId8"/>
      <w:headerReference w:type="default" r:id="rId9"/>
      <w:footerReference w:type="even" r:id="rId10"/>
      <w:footerReference w:type="default" r:id="rId11"/>
      <w:headerReference w:type="first" r:id="rId12"/>
      <w:footerReference w:type="first" r:id="rId13"/>
      <w:pgSz w:w="12240" w:h="15840"/>
      <w:pgMar w:top="1138" w:right="1138" w:bottom="1138"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90D16" w14:textId="77777777" w:rsidR="006F3C5C" w:rsidRDefault="006F3C5C" w:rsidP="00323F49">
      <w:pPr>
        <w:spacing w:after="0" w:line="240" w:lineRule="auto"/>
      </w:pPr>
      <w:r>
        <w:separator/>
      </w:r>
    </w:p>
  </w:endnote>
  <w:endnote w:type="continuationSeparator" w:id="0">
    <w:p w14:paraId="2FFCCAA0" w14:textId="77777777" w:rsidR="006F3C5C" w:rsidRDefault="006F3C5C" w:rsidP="00323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14C6D" w14:textId="77777777" w:rsidR="00481892" w:rsidRDefault="004818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E089B" w14:textId="77777777" w:rsidR="00481892" w:rsidRDefault="004818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0136B" w14:textId="77777777" w:rsidR="00481892" w:rsidRDefault="00481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17B42" w14:textId="77777777" w:rsidR="006F3C5C" w:rsidRDefault="006F3C5C" w:rsidP="00323F49">
      <w:pPr>
        <w:spacing w:after="0" w:line="240" w:lineRule="auto"/>
      </w:pPr>
      <w:r>
        <w:separator/>
      </w:r>
    </w:p>
  </w:footnote>
  <w:footnote w:type="continuationSeparator" w:id="0">
    <w:p w14:paraId="13F5F0C9" w14:textId="77777777" w:rsidR="006F3C5C" w:rsidRDefault="006F3C5C" w:rsidP="00323F49">
      <w:pPr>
        <w:spacing w:after="0" w:line="240" w:lineRule="auto"/>
      </w:pPr>
      <w:r>
        <w:continuationSeparator/>
      </w:r>
    </w:p>
  </w:footnote>
  <w:footnote w:id="1">
    <w:p w14:paraId="619A1A33" w14:textId="77777777" w:rsidR="00B6684B" w:rsidRPr="00EE1ECA" w:rsidRDefault="00B6684B" w:rsidP="00B6684B">
      <w:pPr>
        <w:pStyle w:val="NormalWeb"/>
        <w:spacing w:before="0" w:beforeAutospacing="0" w:after="0" w:afterAutospacing="0" w:line="320" w:lineRule="exact"/>
        <w:jc w:val="both"/>
        <w:rPr>
          <w:sz w:val="20"/>
          <w:szCs w:val="20"/>
        </w:rPr>
      </w:pPr>
      <w:r w:rsidRPr="00EE1ECA">
        <w:rPr>
          <w:rStyle w:val="FootnoteReference"/>
          <w:sz w:val="20"/>
          <w:szCs w:val="20"/>
        </w:rPr>
        <w:footnoteRef/>
      </w:r>
      <w:r w:rsidRPr="00EE1ECA">
        <w:rPr>
          <w:sz w:val="20"/>
          <w:szCs w:val="20"/>
        </w:rPr>
        <w:t xml:space="preserve"> </w:t>
      </w:r>
      <w:bookmarkStart w:id="0" w:name="dieu_4"/>
      <w:r w:rsidRPr="00EE1ECA">
        <w:rPr>
          <w:b/>
          <w:bCs/>
          <w:sz w:val="20"/>
          <w:szCs w:val="20"/>
        </w:rPr>
        <w:t>Điều 4. Trách nhiệm tiếp công dân</w:t>
      </w:r>
      <w:bookmarkEnd w:id="0"/>
    </w:p>
    <w:p w14:paraId="1852A2E6" w14:textId="0B5EBB53" w:rsidR="00B6684B" w:rsidRPr="00EE1ECA" w:rsidRDefault="00B6684B" w:rsidP="00B6684B">
      <w:pPr>
        <w:pStyle w:val="NormalWeb"/>
        <w:spacing w:before="0" w:beforeAutospacing="0" w:after="0" w:afterAutospacing="0" w:line="320" w:lineRule="exact"/>
        <w:jc w:val="both"/>
      </w:pPr>
      <w:r w:rsidRPr="00EE1ECA">
        <w:rPr>
          <w:sz w:val="20"/>
          <w:szCs w:val="20"/>
        </w:rPr>
        <w:t>“…c) Ủy ban nhân dân các cấp;…”</w:t>
      </w:r>
    </w:p>
  </w:footnote>
  <w:footnote w:id="2">
    <w:p w14:paraId="67155C6E" w14:textId="6A5E8A56" w:rsidR="00D232E0" w:rsidRPr="00EE1ECA" w:rsidRDefault="00D232E0" w:rsidP="00B6684B">
      <w:pPr>
        <w:pStyle w:val="FootnoteText"/>
        <w:rPr>
          <w:rFonts w:ascii="Times New Roman" w:hAnsi="Times New Roman" w:cs="Times New Roman"/>
          <w:lang w:val="vi-VN"/>
        </w:rPr>
      </w:pPr>
      <w:r w:rsidRPr="00EE1ECA">
        <w:rPr>
          <w:rStyle w:val="FootnoteReference"/>
          <w:rFonts w:ascii="Times New Roman" w:hAnsi="Times New Roman" w:cs="Times New Roman"/>
        </w:rPr>
        <w:footnoteRef/>
      </w:r>
      <w:r w:rsidRPr="00EE1ECA">
        <w:rPr>
          <w:rFonts w:ascii="Times New Roman" w:hAnsi="Times New Roman" w:cs="Times New Roman"/>
          <w:lang w:val="vi-VN"/>
        </w:rPr>
        <w:t xml:space="preserve"> Do công chức Văn phòng HĐND&amp;UBND xã được phân công thực hiện hàng ngày trong giờ làm việc hành chính</w:t>
      </w:r>
    </w:p>
  </w:footnote>
  <w:footnote w:id="3">
    <w:p w14:paraId="3987CCD1" w14:textId="1968F12A" w:rsidR="00D232E0" w:rsidRPr="00EE1ECA" w:rsidRDefault="00D232E0" w:rsidP="00B6684B">
      <w:pPr>
        <w:pStyle w:val="FootnoteText"/>
        <w:rPr>
          <w:rFonts w:ascii="Times New Roman" w:hAnsi="Times New Roman" w:cs="Times New Roman"/>
          <w:lang w:val="vi-VN"/>
        </w:rPr>
      </w:pPr>
      <w:r w:rsidRPr="00EE1ECA">
        <w:rPr>
          <w:rStyle w:val="FootnoteReference"/>
          <w:rFonts w:ascii="Times New Roman" w:hAnsi="Times New Roman" w:cs="Times New Roman"/>
        </w:rPr>
        <w:footnoteRef/>
      </w:r>
      <w:r w:rsidRPr="00EE1ECA">
        <w:rPr>
          <w:rFonts w:ascii="Times New Roman" w:hAnsi="Times New Roman" w:cs="Times New Roman"/>
          <w:lang w:val="vi-VN"/>
        </w:rPr>
        <w:t xml:space="preserve"> Do Chủ tịch UBND cấp xã chủ trì theo Lịch đã được thông báo, công bố </w:t>
      </w:r>
      <w:r w:rsidR="00B6684B" w:rsidRPr="00EE1ECA">
        <w:rPr>
          <w:rFonts w:ascii="Times New Roman" w:hAnsi="Times New Roman" w:cs="Times New Roman"/>
          <w:lang w:val="vi-VN"/>
        </w:rPr>
        <w:t>trước (</w:t>
      </w:r>
      <w:r w:rsidRPr="00EE1ECA">
        <w:rPr>
          <w:rFonts w:ascii="Times New Roman" w:hAnsi="Times New Roman" w:cs="Times New Roman"/>
          <w:lang w:val="vi-VN"/>
        </w:rPr>
        <w:t>ít nhất 2 ngày/tháng</w:t>
      </w:r>
      <w:r w:rsidR="00B6684B" w:rsidRPr="00EE1ECA">
        <w:rPr>
          <w:rFonts w:ascii="Times New Roman" w:hAnsi="Times New Roman" w:cs="Times New Roman"/>
          <w:lang w:val="vi-VN"/>
        </w:rPr>
        <w:t>)</w:t>
      </w:r>
    </w:p>
  </w:footnote>
  <w:footnote w:id="4">
    <w:p w14:paraId="29C94B23" w14:textId="77777777" w:rsidR="00D232E0" w:rsidRPr="00EE1ECA" w:rsidRDefault="00D232E0" w:rsidP="00B6684B">
      <w:pPr>
        <w:pStyle w:val="FootnoteText"/>
        <w:rPr>
          <w:rFonts w:ascii="Times New Roman" w:hAnsi="Times New Roman" w:cs="Times New Roman"/>
          <w:lang w:val="vi-VN"/>
        </w:rPr>
      </w:pPr>
      <w:r w:rsidRPr="00EE1ECA">
        <w:rPr>
          <w:rStyle w:val="FootnoteReference"/>
          <w:rFonts w:ascii="Times New Roman" w:hAnsi="Times New Roman" w:cs="Times New Roman"/>
        </w:rPr>
        <w:footnoteRef/>
      </w:r>
      <w:r w:rsidRPr="00EE1ECA">
        <w:rPr>
          <w:rFonts w:ascii="Times New Roman" w:hAnsi="Times New Roman" w:cs="Times New Roman"/>
          <w:lang w:val="vi-VN"/>
        </w:rPr>
        <w:t xml:space="preserve"> Do Chủ tịch UBND cấp xã chủ trì theo tình hình thực tế vụ việc theo khoản 3 Điều 18 Luật Tiếp công dân</w:t>
      </w:r>
    </w:p>
  </w:footnote>
  <w:footnote w:id="5">
    <w:p w14:paraId="5A50B3C7" w14:textId="1B75E3B3" w:rsidR="00EE1ECA" w:rsidRPr="00EE1ECA" w:rsidRDefault="00EE1ECA">
      <w:pPr>
        <w:pStyle w:val="FootnoteText"/>
        <w:rPr>
          <w:rFonts w:ascii="Times New Roman" w:hAnsi="Times New Roman" w:cs="Times New Roman"/>
          <w:lang w:val="vi-VN"/>
        </w:rPr>
      </w:pPr>
      <w:r w:rsidRPr="00EE1ECA">
        <w:rPr>
          <w:rStyle w:val="FootnoteReference"/>
          <w:rFonts w:ascii="Times New Roman" w:hAnsi="Times New Roman" w:cs="Times New Roman"/>
        </w:rPr>
        <w:footnoteRef/>
      </w:r>
      <w:r w:rsidRPr="00EE1ECA">
        <w:rPr>
          <w:rFonts w:ascii="Times New Roman" w:hAnsi="Times New Roman" w:cs="Times New Roman"/>
          <w:lang w:val="vi-VN"/>
        </w:rPr>
        <w:t xml:space="preserve"> Việc tiếp công dân trực tuyến được thực hiện theo quy định tại Điều 16, 17, 18, 19, 20, 21, 22, 23, 24 </w:t>
      </w:r>
      <w:r w:rsidRPr="00EE1ECA">
        <w:rPr>
          <w:rFonts w:ascii="Times New Roman" w:hAnsi="Times New Roman" w:cs="Times New Roman"/>
          <w:iCs/>
          <w:lang w:val="vi-VN"/>
        </w:rPr>
        <w:t>Nghị định số 154/2026/NĐ-CP, Quy chế tiếp công dân trực tuyến của UBND tỉnh</w:t>
      </w:r>
    </w:p>
  </w:footnote>
  <w:footnote w:id="6">
    <w:p w14:paraId="1C405A14" w14:textId="14FEA271" w:rsidR="00FC120A" w:rsidRPr="00EE1ECA" w:rsidRDefault="00FC120A">
      <w:pPr>
        <w:pStyle w:val="FootnoteText"/>
        <w:rPr>
          <w:lang w:val="vi-VN"/>
        </w:rPr>
      </w:pPr>
      <w:r>
        <w:rPr>
          <w:rStyle w:val="FootnoteReference"/>
        </w:rPr>
        <w:footnoteRef/>
      </w:r>
      <w:r w:rsidRPr="00EE1ECA">
        <w:rPr>
          <w:lang w:val="vi-VN"/>
        </w:rPr>
        <w:t xml:space="preserve"> Theo mẫu số 03/TCD ban hành kèm theo Nghị định 154/2026/NĐ-CP</w:t>
      </w:r>
    </w:p>
  </w:footnote>
  <w:footnote w:id="7">
    <w:p w14:paraId="20CDC2F0" w14:textId="6FAD7BD1" w:rsidR="001E04DC" w:rsidRPr="006377AA" w:rsidRDefault="001E04DC">
      <w:pPr>
        <w:pStyle w:val="FootnoteText"/>
        <w:rPr>
          <w:lang w:val="vi-VN"/>
        </w:rPr>
      </w:pPr>
      <w:r>
        <w:rPr>
          <w:rStyle w:val="FootnoteReference"/>
        </w:rPr>
        <w:footnoteRef/>
      </w:r>
      <w:r w:rsidRPr="00EE1ECA">
        <w:rPr>
          <w:lang w:val="vi-VN"/>
        </w:rPr>
        <w:t xml:space="preserve"> Thực hiện theo quy trình xử lý đơn tại </w:t>
      </w:r>
      <w:r w:rsidR="006377AA" w:rsidRPr="006377AA">
        <w:rPr>
          <w:highlight w:val="yellow"/>
          <w:lang w:val="vi-VN"/>
        </w:rPr>
        <w:t xml:space="preserve">chuyên </w:t>
      </w:r>
      <w:r w:rsidR="006377AA" w:rsidRPr="006377AA">
        <w:rPr>
          <w:lang w:val="vi-VN"/>
        </w:rPr>
        <w:t>để xử lý đơn</w:t>
      </w:r>
    </w:p>
  </w:footnote>
  <w:footnote w:id="8">
    <w:p w14:paraId="7B1251CD" w14:textId="13689F25" w:rsidR="00FC120A" w:rsidRPr="00EE1ECA" w:rsidRDefault="00FC120A">
      <w:pPr>
        <w:pStyle w:val="FootnoteText"/>
        <w:rPr>
          <w:lang w:val="vi-VN"/>
        </w:rPr>
      </w:pPr>
      <w:r>
        <w:rPr>
          <w:rStyle w:val="FootnoteReference"/>
        </w:rPr>
        <w:footnoteRef/>
      </w:r>
      <w:r w:rsidRPr="00EE1ECA">
        <w:rPr>
          <w:lang w:val="vi-VN"/>
        </w:rPr>
        <w:t xml:space="preserve"> Theo mẫu số 02/TCD ban hành kèm theo Nghị định 154/2026/NĐ-CP</w:t>
      </w:r>
    </w:p>
  </w:footnote>
  <w:footnote w:id="9">
    <w:p w14:paraId="6EB6BB51" w14:textId="7870AFA7" w:rsidR="00241F46" w:rsidRPr="00241F46" w:rsidRDefault="00241F46" w:rsidP="00241F46">
      <w:pPr>
        <w:pStyle w:val="NormalWeb"/>
        <w:spacing w:before="120" w:beforeAutospacing="0" w:after="120" w:afterAutospacing="0"/>
        <w:ind w:right="-1"/>
        <w:jc w:val="both"/>
        <w:rPr>
          <w:sz w:val="20"/>
          <w:szCs w:val="20"/>
        </w:rPr>
      </w:pPr>
      <w:r w:rsidRPr="00241F46">
        <w:rPr>
          <w:rStyle w:val="FootnoteReference"/>
          <w:sz w:val="20"/>
          <w:szCs w:val="20"/>
        </w:rPr>
        <w:footnoteRef/>
      </w:r>
      <w:r w:rsidRPr="00241F46">
        <w:rPr>
          <w:sz w:val="20"/>
          <w:szCs w:val="20"/>
        </w:rPr>
        <w:t xml:space="preserve"> Ngoài tiếp công dân định kỳ, Chủ tịch UBND cấp xã phải tiếp công dân khi có yêu cầu cấp thiết </w:t>
      </w:r>
      <w:r w:rsidRPr="00241F46">
        <w:rPr>
          <w:i/>
          <w:sz w:val="20"/>
          <w:szCs w:val="20"/>
        </w:rPr>
        <w:t>(tiếp công dân đột xuất)</w:t>
      </w:r>
      <w:r w:rsidRPr="00241F46">
        <w:rPr>
          <w:sz w:val="20"/>
          <w:szCs w:val="20"/>
        </w:rPr>
        <w:t xml:space="preserve"> trong các trường hợp sau:</w:t>
      </w:r>
      <w:r w:rsidRPr="00EE1ECA">
        <w:rPr>
          <w:sz w:val="20"/>
          <w:szCs w:val="20"/>
        </w:rPr>
        <w:t xml:space="preserve"> (1) </w:t>
      </w:r>
      <w:r w:rsidRPr="00241F46">
        <w:rPr>
          <w:sz w:val="20"/>
          <w:szCs w:val="20"/>
        </w:rPr>
        <w:t>Khiếu nại, tố cáo gay gắt phức tạp;</w:t>
      </w:r>
      <w:r w:rsidRPr="00EE1ECA">
        <w:rPr>
          <w:sz w:val="20"/>
          <w:szCs w:val="20"/>
        </w:rPr>
        <w:t xml:space="preserve"> (2) </w:t>
      </w:r>
      <w:r w:rsidRPr="00241F46">
        <w:rPr>
          <w:sz w:val="20"/>
          <w:szCs w:val="20"/>
        </w:rPr>
        <w:t>Khiếu nại, tố cáo nếu không chỉ đạo xem xét kịp thời có thể gây ra hậu quả nghiêm trọng dẫn đến hủy hoại tài sản của Nhà nước, của tập thể, xâm hại đến tính mạng của công dân, ảnh hưởng đến an ninh chính trị, trật tự an toàn xã hội;</w:t>
      </w:r>
      <w:r w:rsidRPr="00EE1ECA">
        <w:rPr>
          <w:sz w:val="20"/>
          <w:szCs w:val="20"/>
        </w:rPr>
        <w:t xml:space="preserve"> (3) </w:t>
      </w:r>
      <w:r w:rsidRPr="00241F46">
        <w:rPr>
          <w:sz w:val="20"/>
          <w:szCs w:val="20"/>
        </w:rPr>
        <w:t>Tiếp công dân theo yêu cầu của cơ quan cấp trên.</w:t>
      </w:r>
    </w:p>
    <w:p w14:paraId="2BB28780" w14:textId="733CF973" w:rsidR="00241F46" w:rsidRPr="00241F46" w:rsidRDefault="00241F46">
      <w:pPr>
        <w:pStyle w:val="FootnoteText"/>
        <w:rPr>
          <w:lang w:val="vi-V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9EA8" w14:textId="77777777" w:rsidR="00481892" w:rsidRDefault="004818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6"/>
        <w:szCs w:val="26"/>
      </w:rPr>
      <w:id w:val="-2104255905"/>
      <w:docPartObj>
        <w:docPartGallery w:val="Page Numbers (Top of Page)"/>
        <w:docPartUnique/>
      </w:docPartObj>
    </w:sdtPr>
    <w:sdtEndPr>
      <w:rPr>
        <w:noProof/>
      </w:rPr>
    </w:sdtEndPr>
    <w:sdtContent>
      <w:p w14:paraId="761D81BA" w14:textId="4995E06A" w:rsidR="00481892" w:rsidRPr="00481892" w:rsidRDefault="00481892" w:rsidP="00481892">
        <w:pPr>
          <w:pStyle w:val="Header"/>
          <w:jc w:val="center"/>
          <w:rPr>
            <w:rFonts w:ascii="Times New Roman" w:hAnsi="Times New Roman" w:cs="Times New Roman"/>
            <w:sz w:val="26"/>
            <w:szCs w:val="26"/>
          </w:rPr>
        </w:pPr>
        <w:r w:rsidRPr="00481892">
          <w:rPr>
            <w:rFonts w:ascii="Times New Roman" w:hAnsi="Times New Roman" w:cs="Times New Roman"/>
            <w:sz w:val="26"/>
            <w:szCs w:val="26"/>
          </w:rPr>
          <w:fldChar w:fldCharType="begin"/>
        </w:r>
        <w:r w:rsidRPr="00481892">
          <w:rPr>
            <w:rFonts w:ascii="Times New Roman" w:hAnsi="Times New Roman" w:cs="Times New Roman"/>
            <w:sz w:val="26"/>
            <w:szCs w:val="26"/>
          </w:rPr>
          <w:instrText xml:space="preserve"> PAGE   \* MERGEFORMAT </w:instrText>
        </w:r>
        <w:r w:rsidRPr="00481892">
          <w:rPr>
            <w:rFonts w:ascii="Times New Roman" w:hAnsi="Times New Roman" w:cs="Times New Roman"/>
            <w:sz w:val="26"/>
            <w:szCs w:val="26"/>
          </w:rPr>
          <w:fldChar w:fldCharType="separate"/>
        </w:r>
        <w:r>
          <w:rPr>
            <w:rFonts w:ascii="Times New Roman" w:hAnsi="Times New Roman" w:cs="Times New Roman"/>
            <w:noProof/>
            <w:sz w:val="26"/>
            <w:szCs w:val="26"/>
          </w:rPr>
          <w:t>2</w:t>
        </w:r>
        <w:r w:rsidRPr="00481892">
          <w:rPr>
            <w:rFonts w:ascii="Times New Roman" w:hAnsi="Times New Roman" w:cs="Times New Roman"/>
            <w:noProof/>
            <w:sz w:val="26"/>
            <w:szCs w:val="2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D13B" w14:textId="77777777" w:rsidR="00481892" w:rsidRDefault="004818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21859"/>
        </w:tabs>
        <w:ind w:left="21859"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175204"/>
    <w:multiLevelType w:val="hybridMultilevel"/>
    <w:tmpl w:val="229E6454"/>
    <w:lvl w:ilvl="0" w:tplc="86DC51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D03B1F"/>
    <w:multiLevelType w:val="hybridMultilevel"/>
    <w:tmpl w:val="04D84A6A"/>
    <w:lvl w:ilvl="0" w:tplc="03C87B62">
      <w:start w:val="11"/>
      <w:numFmt w:val="decimal"/>
      <w:lvlText w:val="(%1)"/>
      <w:lvlJc w:val="left"/>
      <w:pPr>
        <w:ind w:left="1042" w:hanging="48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15:restartNumberingAfterBreak="0">
    <w:nsid w:val="395A61FF"/>
    <w:multiLevelType w:val="multilevel"/>
    <w:tmpl w:val="7F62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725763"/>
    <w:multiLevelType w:val="hybridMultilevel"/>
    <w:tmpl w:val="E012D706"/>
    <w:lvl w:ilvl="0" w:tplc="32706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321755"/>
    <w:multiLevelType w:val="hybridMultilevel"/>
    <w:tmpl w:val="FBF699B2"/>
    <w:lvl w:ilvl="0" w:tplc="41443FC6">
      <w:start w:val="1"/>
      <w:numFmt w:val="decimal"/>
      <w:lvlText w:val="%1."/>
      <w:lvlJc w:val="left"/>
      <w:pPr>
        <w:ind w:left="1069" w:hanging="36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61460F4D"/>
    <w:multiLevelType w:val="multilevel"/>
    <w:tmpl w:val="625A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F64B96"/>
    <w:multiLevelType w:val="hybridMultilevel"/>
    <w:tmpl w:val="DE32DBA8"/>
    <w:lvl w:ilvl="0" w:tplc="6D524B54">
      <w:start w:val="1"/>
      <w:numFmt w:val="decimal"/>
      <w:pStyle w:val="TOC2"/>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6" w15:restartNumberingAfterBreak="0">
    <w:nsid w:val="64DF0A4F"/>
    <w:multiLevelType w:val="hybridMultilevel"/>
    <w:tmpl w:val="175434C8"/>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7" w15:restartNumberingAfterBreak="0">
    <w:nsid w:val="6C636454"/>
    <w:multiLevelType w:val="hybridMultilevel"/>
    <w:tmpl w:val="A2F4F092"/>
    <w:lvl w:ilvl="0" w:tplc="3E0A51DA">
      <w:start w:val="1"/>
      <w:numFmt w:val="decimal"/>
      <w:lvlText w:val="(%1)"/>
      <w:lvlJc w:val="left"/>
      <w:pPr>
        <w:ind w:left="952" w:hanging="39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71244C19"/>
    <w:multiLevelType w:val="hybridMultilevel"/>
    <w:tmpl w:val="BB2863E4"/>
    <w:lvl w:ilvl="0" w:tplc="DBD4F544">
      <w:start w:val="1"/>
      <w:numFmt w:val="bullet"/>
      <w:lvlText w:val="-"/>
      <w:lvlJc w:val="left"/>
      <w:pPr>
        <w:ind w:left="800" w:hanging="360"/>
      </w:pPr>
      <w:rPr>
        <w:rFonts w:ascii="Cambria" w:eastAsiaTheme="minorEastAsia" w:hAnsi="Cambria" w:cstheme="minorBidi"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16cid:durableId="88241623">
    <w:abstractNumId w:val="8"/>
  </w:num>
  <w:num w:numId="2" w16cid:durableId="1869830229">
    <w:abstractNumId w:val="6"/>
  </w:num>
  <w:num w:numId="3" w16cid:durableId="1878808124">
    <w:abstractNumId w:val="5"/>
  </w:num>
  <w:num w:numId="4" w16cid:durableId="497500864">
    <w:abstractNumId w:val="4"/>
  </w:num>
  <w:num w:numId="5" w16cid:durableId="1684091324">
    <w:abstractNumId w:val="7"/>
  </w:num>
  <w:num w:numId="6" w16cid:durableId="494760265">
    <w:abstractNumId w:val="3"/>
  </w:num>
  <w:num w:numId="7" w16cid:durableId="321741193">
    <w:abstractNumId w:val="2"/>
  </w:num>
  <w:num w:numId="8" w16cid:durableId="616642288">
    <w:abstractNumId w:val="1"/>
  </w:num>
  <w:num w:numId="9" w16cid:durableId="431585004">
    <w:abstractNumId w:val="0"/>
  </w:num>
  <w:num w:numId="10" w16cid:durableId="191461319">
    <w:abstractNumId w:val="15"/>
  </w:num>
  <w:num w:numId="11" w16cid:durableId="289364116">
    <w:abstractNumId w:val="18"/>
  </w:num>
  <w:num w:numId="12" w16cid:durableId="1886407356">
    <w:abstractNumId w:val="9"/>
  </w:num>
  <w:num w:numId="13" w16cid:durableId="2076203588">
    <w:abstractNumId w:val="12"/>
  </w:num>
  <w:num w:numId="14" w16cid:durableId="1051461422">
    <w:abstractNumId w:val="17"/>
  </w:num>
  <w:num w:numId="15" w16cid:durableId="539169532">
    <w:abstractNumId w:val="10"/>
  </w:num>
  <w:num w:numId="16" w16cid:durableId="1384448035">
    <w:abstractNumId w:val="14"/>
  </w:num>
  <w:num w:numId="17" w16cid:durableId="1823502156">
    <w:abstractNumId w:val="11"/>
  </w:num>
  <w:num w:numId="18" w16cid:durableId="1901672901">
    <w:abstractNumId w:val="16"/>
  </w:num>
  <w:num w:numId="19" w16cid:durableId="3953185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0D9"/>
    <w:rsid w:val="00007BC6"/>
    <w:rsid w:val="00034616"/>
    <w:rsid w:val="0006063C"/>
    <w:rsid w:val="00062F83"/>
    <w:rsid w:val="0007655E"/>
    <w:rsid w:val="0008325F"/>
    <w:rsid w:val="000B5269"/>
    <w:rsid w:val="000B585A"/>
    <w:rsid w:val="000B67B7"/>
    <w:rsid w:val="000E347B"/>
    <w:rsid w:val="000E631F"/>
    <w:rsid w:val="000F009D"/>
    <w:rsid w:val="000F3996"/>
    <w:rsid w:val="000F6D2E"/>
    <w:rsid w:val="00102FCE"/>
    <w:rsid w:val="00110297"/>
    <w:rsid w:val="00110797"/>
    <w:rsid w:val="00114F49"/>
    <w:rsid w:val="00133245"/>
    <w:rsid w:val="00141D89"/>
    <w:rsid w:val="00145ACC"/>
    <w:rsid w:val="0015074B"/>
    <w:rsid w:val="00150DE7"/>
    <w:rsid w:val="00197B07"/>
    <w:rsid w:val="001C5745"/>
    <w:rsid w:val="001E04DC"/>
    <w:rsid w:val="00241F46"/>
    <w:rsid w:val="00250E73"/>
    <w:rsid w:val="00267217"/>
    <w:rsid w:val="0029639D"/>
    <w:rsid w:val="002E0C5D"/>
    <w:rsid w:val="0031072D"/>
    <w:rsid w:val="00323F49"/>
    <w:rsid w:val="00326F90"/>
    <w:rsid w:val="0033085D"/>
    <w:rsid w:val="00333113"/>
    <w:rsid w:val="00364DF1"/>
    <w:rsid w:val="003F0CED"/>
    <w:rsid w:val="00401CA6"/>
    <w:rsid w:val="00405690"/>
    <w:rsid w:val="00412E49"/>
    <w:rsid w:val="004242DC"/>
    <w:rsid w:val="00451E26"/>
    <w:rsid w:val="0047314C"/>
    <w:rsid w:val="004742BB"/>
    <w:rsid w:val="00481892"/>
    <w:rsid w:val="004852B6"/>
    <w:rsid w:val="004F3BAF"/>
    <w:rsid w:val="00546258"/>
    <w:rsid w:val="00563A4A"/>
    <w:rsid w:val="00566641"/>
    <w:rsid w:val="00585B7A"/>
    <w:rsid w:val="005C7F69"/>
    <w:rsid w:val="005C7FE9"/>
    <w:rsid w:val="006067BC"/>
    <w:rsid w:val="00627D81"/>
    <w:rsid w:val="006377AA"/>
    <w:rsid w:val="006518C4"/>
    <w:rsid w:val="00671A01"/>
    <w:rsid w:val="0067417A"/>
    <w:rsid w:val="0068675F"/>
    <w:rsid w:val="00687D27"/>
    <w:rsid w:val="006B0170"/>
    <w:rsid w:val="006D3ADA"/>
    <w:rsid w:val="006E124E"/>
    <w:rsid w:val="006E2280"/>
    <w:rsid w:val="006E6AD8"/>
    <w:rsid w:val="006F3C5C"/>
    <w:rsid w:val="006F6AA6"/>
    <w:rsid w:val="0071012F"/>
    <w:rsid w:val="00764DEB"/>
    <w:rsid w:val="00797355"/>
    <w:rsid w:val="007B2711"/>
    <w:rsid w:val="007B7977"/>
    <w:rsid w:val="007C0099"/>
    <w:rsid w:val="007C1076"/>
    <w:rsid w:val="007C6A39"/>
    <w:rsid w:val="007C78C7"/>
    <w:rsid w:val="008243CA"/>
    <w:rsid w:val="00845276"/>
    <w:rsid w:val="0084648F"/>
    <w:rsid w:val="00873CF8"/>
    <w:rsid w:val="00882E2B"/>
    <w:rsid w:val="00893DFC"/>
    <w:rsid w:val="008A5930"/>
    <w:rsid w:val="008A6D37"/>
    <w:rsid w:val="008D794E"/>
    <w:rsid w:val="008F184C"/>
    <w:rsid w:val="009526F7"/>
    <w:rsid w:val="00955DE3"/>
    <w:rsid w:val="009B2362"/>
    <w:rsid w:val="009B7E23"/>
    <w:rsid w:val="009C49B6"/>
    <w:rsid w:val="009C592B"/>
    <w:rsid w:val="009C622A"/>
    <w:rsid w:val="009D1FBF"/>
    <w:rsid w:val="009E4631"/>
    <w:rsid w:val="009F5E39"/>
    <w:rsid w:val="00A11FFF"/>
    <w:rsid w:val="00A25C5C"/>
    <w:rsid w:val="00A3399B"/>
    <w:rsid w:val="00A6724E"/>
    <w:rsid w:val="00A90270"/>
    <w:rsid w:val="00A9173A"/>
    <w:rsid w:val="00A91F75"/>
    <w:rsid w:val="00AA1D8D"/>
    <w:rsid w:val="00AA6B25"/>
    <w:rsid w:val="00AD623E"/>
    <w:rsid w:val="00AE2AD9"/>
    <w:rsid w:val="00AE70B3"/>
    <w:rsid w:val="00B320AF"/>
    <w:rsid w:val="00B32457"/>
    <w:rsid w:val="00B34562"/>
    <w:rsid w:val="00B34E73"/>
    <w:rsid w:val="00B47730"/>
    <w:rsid w:val="00B47AC6"/>
    <w:rsid w:val="00B64820"/>
    <w:rsid w:val="00B6684B"/>
    <w:rsid w:val="00B85CD4"/>
    <w:rsid w:val="00BA0AF5"/>
    <w:rsid w:val="00BA3C32"/>
    <w:rsid w:val="00BC3092"/>
    <w:rsid w:val="00BD4FA1"/>
    <w:rsid w:val="00BE29FB"/>
    <w:rsid w:val="00C022D0"/>
    <w:rsid w:val="00C12C61"/>
    <w:rsid w:val="00C22900"/>
    <w:rsid w:val="00C40ACA"/>
    <w:rsid w:val="00C65366"/>
    <w:rsid w:val="00C86E1C"/>
    <w:rsid w:val="00C94347"/>
    <w:rsid w:val="00CB0664"/>
    <w:rsid w:val="00CF0E51"/>
    <w:rsid w:val="00CF3901"/>
    <w:rsid w:val="00D23131"/>
    <w:rsid w:val="00D232E0"/>
    <w:rsid w:val="00D352D8"/>
    <w:rsid w:val="00D35378"/>
    <w:rsid w:val="00D40D31"/>
    <w:rsid w:val="00D76944"/>
    <w:rsid w:val="00D8157D"/>
    <w:rsid w:val="00D83ADD"/>
    <w:rsid w:val="00D86FF4"/>
    <w:rsid w:val="00D97EE0"/>
    <w:rsid w:val="00DD61A4"/>
    <w:rsid w:val="00E169C9"/>
    <w:rsid w:val="00E3184D"/>
    <w:rsid w:val="00E842F7"/>
    <w:rsid w:val="00EC475F"/>
    <w:rsid w:val="00EE1ECA"/>
    <w:rsid w:val="00F023E3"/>
    <w:rsid w:val="00F047F0"/>
    <w:rsid w:val="00F2163E"/>
    <w:rsid w:val="00F51584"/>
    <w:rsid w:val="00F87B12"/>
    <w:rsid w:val="00F952F1"/>
    <w:rsid w:val="00FB3B43"/>
    <w:rsid w:val="00FC076F"/>
    <w:rsid w:val="00FC120A"/>
    <w:rsid w:val="00FC693F"/>
    <w:rsid w:val="00FD6DD7"/>
    <w:rsid w:val="00FF0E5E"/>
    <w:rsid w:val="00FF4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4638E"/>
  <w14:defaultImageDpi w14:val="300"/>
  <w15:docId w15:val="{4EF58563-91D2-44DE-9714-48141DD91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D6DD7"/>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PlainText">
    <w:name w:val="Plain Text"/>
    <w:basedOn w:val="Normal"/>
    <w:link w:val="PlainTextChar"/>
    <w:uiPriority w:val="99"/>
    <w:unhideWhenUsed/>
    <w:rsid w:val="00C94347"/>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rsid w:val="00C94347"/>
    <w:rPr>
      <w:rFonts w:ascii="Consolas" w:eastAsiaTheme="minorHAnsi" w:hAnsi="Consolas"/>
      <w:sz w:val="21"/>
      <w:szCs w:val="21"/>
    </w:rPr>
  </w:style>
  <w:style w:type="paragraph" w:styleId="TOC2">
    <w:name w:val="toc 2"/>
    <w:basedOn w:val="Normal"/>
    <w:next w:val="Normal"/>
    <w:autoRedefine/>
    <w:uiPriority w:val="39"/>
    <w:unhideWhenUsed/>
    <w:rsid w:val="006518C4"/>
    <w:pPr>
      <w:numPr>
        <w:numId w:val="10"/>
      </w:numPr>
      <w:spacing w:after="100"/>
    </w:pPr>
    <w:rPr>
      <w:rFonts w:ascii="Times New Roman" w:hAnsi="Times New Roman" w:cs="Times New Roman"/>
      <w:b/>
      <w:bCs/>
      <w:noProof/>
      <w:sz w:val="28"/>
      <w:szCs w:val="28"/>
    </w:rPr>
  </w:style>
  <w:style w:type="paragraph" w:styleId="TOC3">
    <w:name w:val="toc 3"/>
    <w:basedOn w:val="Normal"/>
    <w:next w:val="Normal"/>
    <w:autoRedefine/>
    <w:uiPriority w:val="39"/>
    <w:unhideWhenUsed/>
    <w:rsid w:val="0084648F"/>
    <w:pPr>
      <w:spacing w:after="100"/>
      <w:ind w:left="440"/>
    </w:pPr>
    <w:rPr>
      <w:rFonts w:ascii="Times New Roman" w:hAnsi="Times New Roman" w:cs="Times New Roman"/>
      <w:b/>
      <w:bCs/>
      <w:iCs/>
      <w:noProof/>
      <w:sz w:val="28"/>
      <w:szCs w:val="28"/>
    </w:rPr>
  </w:style>
  <w:style w:type="character" w:styleId="Hyperlink">
    <w:name w:val="Hyperlink"/>
    <w:uiPriority w:val="99"/>
    <w:rsid w:val="00451E26"/>
    <w:rPr>
      <w:color w:val="0000FF"/>
      <w:u w:val="single"/>
    </w:rPr>
  </w:style>
  <w:style w:type="character" w:styleId="FollowedHyperlink">
    <w:name w:val="FollowedHyperlink"/>
    <w:basedOn w:val="DefaultParagraphFont"/>
    <w:uiPriority w:val="99"/>
    <w:semiHidden/>
    <w:unhideWhenUsed/>
    <w:rsid w:val="004852B6"/>
    <w:rPr>
      <w:color w:val="800080" w:themeColor="followedHyperlink"/>
      <w:u w:val="single"/>
    </w:rPr>
  </w:style>
  <w:style w:type="paragraph" w:styleId="FootnoteText">
    <w:name w:val="footnote text"/>
    <w:basedOn w:val="Normal"/>
    <w:link w:val="FootnoteTextChar"/>
    <w:uiPriority w:val="99"/>
    <w:semiHidden/>
    <w:unhideWhenUsed/>
    <w:rsid w:val="00D232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32E0"/>
    <w:rPr>
      <w:sz w:val="20"/>
      <w:szCs w:val="20"/>
    </w:rPr>
  </w:style>
  <w:style w:type="character" w:styleId="FootnoteReference">
    <w:name w:val="footnote reference"/>
    <w:basedOn w:val="DefaultParagraphFont"/>
    <w:uiPriority w:val="99"/>
    <w:semiHidden/>
    <w:unhideWhenUsed/>
    <w:rsid w:val="00D232E0"/>
    <w:rPr>
      <w:vertAlign w:val="superscript"/>
    </w:rPr>
  </w:style>
  <w:style w:type="character" w:customStyle="1" w:styleId="grame">
    <w:name w:val="grame"/>
    <w:basedOn w:val="DefaultParagraphFont"/>
    <w:rsid w:val="00D40D31"/>
  </w:style>
  <w:style w:type="character" w:styleId="UnresolvedMention">
    <w:name w:val="Unresolved Mention"/>
    <w:basedOn w:val="DefaultParagraphFont"/>
    <w:uiPriority w:val="99"/>
    <w:semiHidden/>
    <w:unhideWhenUsed/>
    <w:rsid w:val="009D1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63294">
      <w:bodyDiv w:val="1"/>
      <w:marLeft w:val="0"/>
      <w:marRight w:val="0"/>
      <w:marTop w:val="0"/>
      <w:marBottom w:val="0"/>
      <w:divBdr>
        <w:top w:val="none" w:sz="0" w:space="0" w:color="auto"/>
        <w:left w:val="none" w:sz="0" w:space="0" w:color="auto"/>
        <w:bottom w:val="none" w:sz="0" w:space="0" w:color="auto"/>
        <w:right w:val="none" w:sz="0" w:space="0" w:color="auto"/>
      </w:divBdr>
      <w:divsChild>
        <w:div w:id="545071050">
          <w:marLeft w:val="0"/>
          <w:marRight w:val="0"/>
          <w:marTop w:val="120"/>
          <w:marBottom w:val="120"/>
          <w:divBdr>
            <w:top w:val="none" w:sz="0" w:space="0" w:color="auto"/>
            <w:left w:val="none" w:sz="0" w:space="0" w:color="auto"/>
            <w:bottom w:val="none" w:sz="0" w:space="0" w:color="auto"/>
            <w:right w:val="none" w:sz="0" w:space="0" w:color="auto"/>
          </w:divBdr>
          <w:divsChild>
            <w:div w:id="2036229675">
              <w:marLeft w:val="0"/>
              <w:marRight w:val="0"/>
              <w:marTop w:val="0"/>
              <w:marBottom w:val="0"/>
              <w:divBdr>
                <w:top w:val="none" w:sz="0" w:space="0" w:color="auto"/>
                <w:left w:val="none" w:sz="0" w:space="0" w:color="auto"/>
                <w:bottom w:val="none" w:sz="0" w:space="0" w:color="auto"/>
                <w:right w:val="none" w:sz="0" w:space="0" w:color="auto"/>
              </w:divBdr>
            </w:div>
          </w:divsChild>
        </w:div>
        <w:div w:id="1134637967">
          <w:marLeft w:val="0"/>
          <w:marRight w:val="0"/>
          <w:marTop w:val="120"/>
          <w:marBottom w:val="120"/>
          <w:divBdr>
            <w:top w:val="none" w:sz="0" w:space="0" w:color="auto"/>
            <w:left w:val="none" w:sz="0" w:space="0" w:color="auto"/>
            <w:bottom w:val="none" w:sz="0" w:space="0" w:color="auto"/>
            <w:right w:val="none" w:sz="0" w:space="0" w:color="auto"/>
          </w:divBdr>
          <w:divsChild>
            <w:div w:id="1192189994">
              <w:marLeft w:val="0"/>
              <w:marRight w:val="0"/>
              <w:marTop w:val="0"/>
              <w:marBottom w:val="0"/>
              <w:divBdr>
                <w:top w:val="none" w:sz="0" w:space="0" w:color="auto"/>
                <w:left w:val="none" w:sz="0" w:space="0" w:color="auto"/>
                <w:bottom w:val="none" w:sz="0" w:space="0" w:color="auto"/>
                <w:right w:val="none" w:sz="0" w:space="0" w:color="auto"/>
              </w:divBdr>
            </w:div>
          </w:divsChild>
        </w:div>
        <w:div w:id="1580678979">
          <w:marLeft w:val="0"/>
          <w:marRight w:val="0"/>
          <w:marTop w:val="120"/>
          <w:marBottom w:val="120"/>
          <w:divBdr>
            <w:top w:val="none" w:sz="0" w:space="0" w:color="auto"/>
            <w:left w:val="none" w:sz="0" w:space="0" w:color="auto"/>
            <w:bottom w:val="none" w:sz="0" w:space="0" w:color="auto"/>
            <w:right w:val="none" w:sz="0" w:space="0" w:color="auto"/>
          </w:divBdr>
          <w:divsChild>
            <w:div w:id="7530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7234">
      <w:bodyDiv w:val="1"/>
      <w:marLeft w:val="0"/>
      <w:marRight w:val="0"/>
      <w:marTop w:val="0"/>
      <w:marBottom w:val="0"/>
      <w:divBdr>
        <w:top w:val="none" w:sz="0" w:space="0" w:color="auto"/>
        <w:left w:val="none" w:sz="0" w:space="0" w:color="auto"/>
        <w:bottom w:val="none" w:sz="0" w:space="0" w:color="auto"/>
        <w:right w:val="none" w:sz="0" w:space="0" w:color="auto"/>
      </w:divBdr>
      <w:divsChild>
        <w:div w:id="844586842">
          <w:marLeft w:val="0"/>
          <w:marRight w:val="0"/>
          <w:marTop w:val="120"/>
          <w:marBottom w:val="120"/>
          <w:divBdr>
            <w:top w:val="none" w:sz="0" w:space="0" w:color="auto"/>
            <w:left w:val="none" w:sz="0" w:space="0" w:color="auto"/>
            <w:bottom w:val="none" w:sz="0" w:space="0" w:color="auto"/>
            <w:right w:val="none" w:sz="0" w:space="0" w:color="auto"/>
          </w:divBdr>
          <w:divsChild>
            <w:div w:id="2074817938">
              <w:marLeft w:val="0"/>
              <w:marRight w:val="0"/>
              <w:marTop w:val="0"/>
              <w:marBottom w:val="0"/>
              <w:divBdr>
                <w:top w:val="none" w:sz="0" w:space="0" w:color="auto"/>
                <w:left w:val="none" w:sz="0" w:space="0" w:color="auto"/>
                <w:bottom w:val="none" w:sz="0" w:space="0" w:color="auto"/>
                <w:right w:val="none" w:sz="0" w:space="0" w:color="auto"/>
              </w:divBdr>
            </w:div>
          </w:divsChild>
        </w:div>
        <w:div w:id="1139494149">
          <w:marLeft w:val="0"/>
          <w:marRight w:val="0"/>
          <w:marTop w:val="120"/>
          <w:marBottom w:val="120"/>
          <w:divBdr>
            <w:top w:val="none" w:sz="0" w:space="0" w:color="auto"/>
            <w:left w:val="none" w:sz="0" w:space="0" w:color="auto"/>
            <w:bottom w:val="none" w:sz="0" w:space="0" w:color="auto"/>
            <w:right w:val="none" w:sz="0" w:space="0" w:color="auto"/>
          </w:divBdr>
          <w:divsChild>
            <w:div w:id="83496606">
              <w:marLeft w:val="0"/>
              <w:marRight w:val="0"/>
              <w:marTop w:val="0"/>
              <w:marBottom w:val="0"/>
              <w:divBdr>
                <w:top w:val="none" w:sz="0" w:space="0" w:color="auto"/>
                <w:left w:val="none" w:sz="0" w:space="0" w:color="auto"/>
                <w:bottom w:val="none" w:sz="0" w:space="0" w:color="auto"/>
                <w:right w:val="none" w:sz="0" w:space="0" w:color="auto"/>
              </w:divBdr>
            </w:div>
          </w:divsChild>
        </w:div>
        <w:div w:id="1673529003">
          <w:marLeft w:val="0"/>
          <w:marRight w:val="0"/>
          <w:marTop w:val="120"/>
          <w:marBottom w:val="120"/>
          <w:divBdr>
            <w:top w:val="none" w:sz="0" w:space="0" w:color="auto"/>
            <w:left w:val="none" w:sz="0" w:space="0" w:color="auto"/>
            <w:bottom w:val="none" w:sz="0" w:space="0" w:color="auto"/>
            <w:right w:val="none" w:sz="0" w:space="0" w:color="auto"/>
          </w:divBdr>
          <w:divsChild>
            <w:div w:id="1227767111">
              <w:marLeft w:val="0"/>
              <w:marRight w:val="0"/>
              <w:marTop w:val="0"/>
              <w:marBottom w:val="0"/>
              <w:divBdr>
                <w:top w:val="none" w:sz="0" w:space="0" w:color="auto"/>
                <w:left w:val="none" w:sz="0" w:space="0" w:color="auto"/>
                <w:bottom w:val="none" w:sz="0" w:space="0" w:color="auto"/>
                <w:right w:val="none" w:sz="0" w:space="0" w:color="auto"/>
              </w:divBdr>
            </w:div>
          </w:divsChild>
        </w:div>
        <w:div w:id="1759907424">
          <w:marLeft w:val="0"/>
          <w:marRight w:val="0"/>
          <w:marTop w:val="120"/>
          <w:marBottom w:val="120"/>
          <w:divBdr>
            <w:top w:val="none" w:sz="0" w:space="0" w:color="auto"/>
            <w:left w:val="none" w:sz="0" w:space="0" w:color="auto"/>
            <w:bottom w:val="none" w:sz="0" w:space="0" w:color="auto"/>
            <w:right w:val="none" w:sz="0" w:space="0" w:color="auto"/>
          </w:divBdr>
          <w:divsChild>
            <w:div w:id="1505323552">
              <w:marLeft w:val="0"/>
              <w:marRight w:val="0"/>
              <w:marTop w:val="0"/>
              <w:marBottom w:val="0"/>
              <w:divBdr>
                <w:top w:val="none" w:sz="0" w:space="0" w:color="auto"/>
                <w:left w:val="none" w:sz="0" w:space="0" w:color="auto"/>
                <w:bottom w:val="none" w:sz="0" w:space="0" w:color="auto"/>
                <w:right w:val="none" w:sz="0" w:space="0" w:color="auto"/>
              </w:divBdr>
            </w:div>
          </w:divsChild>
        </w:div>
        <w:div w:id="2054503071">
          <w:marLeft w:val="0"/>
          <w:marRight w:val="0"/>
          <w:marTop w:val="120"/>
          <w:marBottom w:val="120"/>
          <w:divBdr>
            <w:top w:val="none" w:sz="0" w:space="0" w:color="auto"/>
            <w:left w:val="none" w:sz="0" w:space="0" w:color="auto"/>
            <w:bottom w:val="none" w:sz="0" w:space="0" w:color="auto"/>
            <w:right w:val="none" w:sz="0" w:space="0" w:color="auto"/>
          </w:divBdr>
          <w:divsChild>
            <w:div w:id="3205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92830">
      <w:bodyDiv w:val="1"/>
      <w:marLeft w:val="0"/>
      <w:marRight w:val="0"/>
      <w:marTop w:val="0"/>
      <w:marBottom w:val="0"/>
      <w:divBdr>
        <w:top w:val="none" w:sz="0" w:space="0" w:color="auto"/>
        <w:left w:val="none" w:sz="0" w:space="0" w:color="auto"/>
        <w:bottom w:val="none" w:sz="0" w:space="0" w:color="auto"/>
        <w:right w:val="none" w:sz="0" w:space="0" w:color="auto"/>
      </w:divBdr>
      <w:divsChild>
        <w:div w:id="428501454">
          <w:marLeft w:val="0"/>
          <w:marRight w:val="0"/>
          <w:marTop w:val="120"/>
          <w:marBottom w:val="120"/>
          <w:divBdr>
            <w:top w:val="none" w:sz="0" w:space="0" w:color="auto"/>
            <w:left w:val="none" w:sz="0" w:space="0" w:color="auto"/>
            <w:bottom w:val="none" w:sz="0" w:space="0" w:color="auto"/>
            <w:right w:val="none" w:sz="0" w:space="0" w:color="auto"/>
          </w:divBdr>
          <w:divsChild>
            <w:div w:id="1117220308">
              <w:marLeft w:val="0"/>
              <w:marRight w:val="0"/>
              <w:marTop w:val="0"/>
              <w:marBottom w:val="0"/>
              <w:divBdr>
                <w:top w:val="none" w:sz="0" w:space="0" w:color="auto"/>
                <w:left w:val="none" w:sz="0" w:space="0" w:color="auto"/>
                <w:bottom w:val="none" w:sz="0" w:space="0" w:color="auto"/>
                <w:right w:val="none" w:sz="0" w:space="0" w:color="auto"/>
              </w:divBdr>
              <w:divsChild>
                <w:div w:id="1003509224">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1217473717">
          <w:marLeft w:val="0"/>
          <w:marRight w:val="0"/>
          <w:marTop w:val="120"/>
          <w:marBottom w:val="120"/>
          <w:divBdr>
            <w:top w:val="none" w:sz="0" w:space="0" w:color="auto"/>
            <w:left w:val="none" w:sz="0" w:space="0" w:color="auto"/>
            <w:bottom w:val="none" w:sz="0" w:space="0" w:color="auto"/>
            <w:right w:val="none" w:sz="0" w:space="0" w:color="auto"/>
          </w:divBdr>
          <w:divsChild>
            <w:div w:id="1920363349">
              <w:marLeft w:val="0"/>
              <w:marRight w:val="0"/>
              <w:marTop w:val="0"/>
              <w:marBottom w:val="0"/>
              <w:divBdr>
                <w:top w:val="none" w:sz="0" w:space="0" w:color="auto"/>
                <w:left w:val="none" w:sz="0" w:space="0" w:color="auto"/>
                <w:bottom w:val="none" w:sz="0" w:space="0" w:color="auto"/>
                <w:right w:val="none" w:sz="0" w:space="0" w:color="auto"/>
              </w:divBdr>
            </w:div>
          </w:divsChild>
        </w:div>
        <w:div w:id="1906645988">
          <w:marLeft w:val="0"/>
          <w:marRight w:val="0"/>
          <w:marTop w:val="120"/>
          <w:marBottom w:val="120"/>
          <w:divBdr>
            <w:top w:val="none" w:sz="0" w:space="0" w:color="auto"/>
            <w:left w:val="none" w:sz="0" w:space="0" w:color="auto"/>
            <w:bottom w:val="none" w:sz="0" w:space="0" w:color="auto"/>
            <w:right w:val="none" w:sz="0" w:space="0" w:color="auto"/>
          </w:divBdr>
          <w:divsChild>
            <w:div w:id="426392850">
              <w:marLeft w:val="0"/>
              <w:marRight w:val="0"/>
              <w:marTop w:val="0"/>
              <w:marBottom w:val="0"/>
              <w:divBdr>
                <w:top w:val="none" w:sz="0" w:space="0" w:color="auto"/>
                <w:left w:val="none" w:sz="0" w:space="0" w:color="auto"/>
                <w:bottom w:val="none" w:sz="0" w:space="0" w:color="auto"/>
                <w:right w:val="none" w:sz="0" w:space="0" w:color="auto"/>
              </w:divBdr>
            </w:div>
          </w:divsChild>
        </w:div>
        <w:div w:id="2138177633">
          <w:marLeft w:val="0"/>
          <w:marRight w:val="0"/>
          <w:marTop w:val="120"/>
          <w:marBottom w:val="120"/>
          <w:divBdr>
            <w:top w:val="none" w:sz="0" w:space="0" w:color="auto"/>
            <w:left w:val="none" w:sz="0" w:space="0" w:color="auto"/>
            <w:bottom w:val="none" w:sz="0" w:space="0" w:color="auto"/>
            <w:right w:val="none" w:sz="0" w:space="0" w:color="auto"/>
          </w:divBdr>
          <w:divsChild>
            <w:div w:id="52883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20221">
      <w:bodyDiv w:val="1"/>
      <w:marLeft w:val="0"/>
      <w:marRight w:val="0"/>
      <w:marTop w:val="0"/>
      <w:marBottom w:val="0"/>
      <w:divBdr>
        <w:top w:val="none" w:sz="0" w:space="0" w:color="auto"/>
        <w:left w:val="none" w:sz="0" w:space="0" w:color="auto"/>
        <w:bottom w:val="none" w:sz="0" w:space="0" w:color="auto"/>
        <w:right w:val="none" w:sz="0" w:space="0" w:color="auto"/>
      </w:divBdr>
      <w:divsChild>
        <w:div w:id="101581281">
          <w:marLeft w:val="0"/>
          <w:marRight w:val="0"/>
          <w:marTop w:val="0"/>
          <w:marBottom w:val="0"/>
          <w:divBdr>
            <w:top w:val="none" w:sz="0" w:space="0" w:color="auto"/>
            <w:left w:val="none" w:sz="0" w:space="0" w:color="auto"/>
            <w:bottom w:val="none" w:sz="0" w:space="0" w:color="auto"/>
            <w:right w:val="none" w:sz="0" w:space="0" w:color="auto"/>
          </w:divBdr>
        </w:div>
        <w:div w:id="1292445956">
          <w:marLeft w:val="0"/>
          <w:marRight w:val="0"/>
          <w:marTop w:val="0"/>
          <w:marBottom w:val="0"/>
          <w:divBdr>
            <w:top w:val="none" w:sz="0" w:space="0" w:color="auto"/>
            <w:left w:val="none" w:sz="0" w:space="0" w:color="auto"/>
            <w:bottom w:val="none" w:sz="0" w:space="0" w:color="auto"/>
            <w:right w:val="none" w:sz="0" w:space="0" w:color="auto"/>
          </w:divBdr>
        </w:div>
      </w:divsChild>
    </w:div>
    <w:div w:id="748423317">
      <w:bodyDiv w:val="1"/>
      <w:marLeft w:val="0"/>
      <w:marRight w:val="0"/>
      <w:marTop w:val="0"/>
      <w:marBottom w:val="0"/>
      <w:divBdr>
        <w:top w:val="none" w:sz="0" w:space="0" w:color="auto"/>
        <w:left w:val="none" w:sz="0" w:space="0" w:color="auto"/>
        <w:bottom w:val="none" w:sz="0" w:space="0" w:color="auto"/>
        <w:right w:val="none" w:sz="0" w:space="0" w:color="auto"/>
      </w:divBdr>
      <w:divsChild>
        <w:div w:id="64568026">
          <w:marLeft w:val="0"/>
          <w:marRight w:val="0"/>
          <w:marTop w:val="120"/>
          <w:marBottom w:val="120"/>
          <w:divBdr>
            <w:top w:val="none" w:sz="0" w:space="0" w:color="auto"/>
            <w:left w:val="none" w:sz="0" w:space="0" w:color="auto"/>
            <w:bottom w:val="none" w:sz="0" w:space="0" w:color="auto"/>
            <w:right w:val="none" w:sz="0" w:space="0" w:color="auto"/>
          </w:divBdr>
          <w:divsChild>
            <w:div w:id="683631313">
              <w:marLeft w:val="0"/>
              <w:marRight w:val="0"/>
              <w:marTop w:val="0"/>
              <w:marBottom w:val="0"/>
              <w:divBdr>
                <w:top w:val="none" w:sz="0" w:space="0" w:color="auto"/>
                <w:left w:val="none" w:sz="0" w:space="0" w:color="auto"/>
                <w:bottom w:val="none" w:sz="0" w:space="0" w:color="auto"/>
                <w:right w:val="none" w:sz="0" w:space="0" w:color="auto"/>
              </w:divBdr>
            </w:div>
          </w:divsChild>
        </w:div>
        <w:div w:id="93477830">
          <w:marLeft w:val="0"/>
          <w:marRight w:val="0"/>
          <w:marTop w:val="120"/>
          <w:marBottom w:val="120"/>
          <w:divBdr>
            <w:top w:val="none" w:sz="0" w:space="0" w:color="auto"/>
            <w:left w:val="none" w:sz="0" w:space="0" w:color="auto"/>
            <w:bottom w:val="none" w:sz="0" w:space="0" w:color="auto"/>
            <w:right w:val="none" w:sz="0" w:space="0" w:color="auto"/>
          </w:divBdr>
          <w:divsChild>
            <w:div w:id="1598825304">
              <w:marLeft w:val="0"/>
              <w:marRight w:val="0"/>
              <w:marTop w:val="0"/>
              <w:marBottom w:val="0"/>
              <w:divBdr>
                <w:top w:val="none" w:sz="0" w:space="0" w:color="auto"/>
                <w:left w:val="none" w:sz="0" w:space="0" w:color="auto"/>
                <w:bottom w:val="none" w:sz="0" w:space="0" w:color="auto"/>
                <w:right w:val="none" w:sz="0" w:space="0" w:color="auto"/>
              </w:divBdr>
            </w:div>
          </w:divsChild>
        </w:div>
        <w:div w:id="377707153">
          <w:marLeft w:val="0"/>
          <w:marRight w:val="0"/>
          <w:marTop w:val="120"/>
          <w:marBottom w:val="120"/>
          <w:divBdr>
            <w:top w:val="none" w:sz="0" w:space="0" w:color="auto"/>
            <w:left w:val="none" w:sz="0" w:space="0" w:color="auto"/>
            <w:bottom w:val="none" w:sz="0" w:space="0" w:color="auto"/>
            <w:right w:val="none" w:sz="0" w:space="0" w:color="auto"/>
          </w:divBdr>
          <w:divsChild>
            <w:div w:id="1919943924">
              <w:marLeft w:val="0"/>
              <w:marRight w:val="0"/>
              <w:marTop w:val="0"/>
              <w:marBottom w:val="0"/>
              <w:divBdr>
                <w:top w:val="none" w:sz="0" w:space="0" w:color="auto"/>
                <w:left w:val="none" w:sz="0" w:space="0" w:color="auto"/>
                <w:bottom w:val="none" w:sz="0" w:space="0" w:color="auto"/>
                <w:right w:val="none" w:sz="0" w:space="0" w:color="auto"/>
              </w:divBdr>
            </w:div>
          </w:divsChild>
        </w:div>
        <w:div w:id="610480607">
          <w:marLeft w:val="0"/>
          <w:marRight w:val="0"/>
          <w:marTop w:val="120"/>
          <w:marBottom w:val="120"/>
          <w:divBdr>
            <w:top w:val="none" w:sz="0" w:space="0" w:color="auto"/>
            <w:left w:val="none" w:sz="0" w:space="0" w:color="auto"/>
            <w:bottom w:val="none" w:sz="0" w:space="0" w:color="auto"/>
            <w:right w:val="none" w:sz="0" w:space="0" w:color="auto"/>
          </w:divBdr>
          <w:divsChild>
            <w:div w:id="1613365409">
              <w:marLeft w:val="0"/>
              <w:marRight w:val="0"/>
              <w:marTop w:val="0"/>
              <w:marBottom w:val="0"/>
              <w:divBdr>
                <w:top w:val="none" w:sz="0" w:space="0" w:color="auto"/>
                <w:left w:val="none" w:sz="0" w:space="0" w:color="auto"/>
                <w:bottom w:val="none" w:sz="0" w:space="0" w:color="auto"/>
                <w:right w:val="none" w:sz="0" w:space="0" w:color="auto"/>
              </w:divBdr>
            </w:div>
          </w:divsChild>
        </w:div>
        <w:div w:id="788549273">
          <w:marLeft w:val="0"/>
          <w:marRight w:val="0"/>
          <w:marTop w:val="120"/>
          <w:marBottom w:val="120"/>
          <w:divBdr>
            <w:top w:val="none" w:sz="0" w:space="0" w:color="auto"/>
            <w:left w:val="none" w:sz="0" w:space="0" w:color="auto"/>
            <w:bottom w:val="none" w:sz="0" w:space="0" w:color="auto"/>
            <w:right w:val="none" w:sz="0" w:space="0" w:color="auto"/>
          </w:divBdr>
          <w:divsChild>
            <w:div w:id="461314568">
              <w:marLeft w:val="0"/>
              <w:marRight w:val="0"/>
              <w:marTop w:val="0"/>
              <w:marBottom w:val="0"/>
              <w:divBdr>
                <w:top w:val="none" w:sz="0" w:space="0" w:color="auto"/>
                <w:left w:val="none" w:sz="0" w:space="0" w:color="auto"/>
                <w:bottom w:val="none" w:sz="0" w:space="0" w:color="auto"/>
                <w:right w:val="none" w:sz="0" w:space="0" w:color="auto"/>
              </w:divBdr>
            </w:div>
          </w:divsChild>
        </w:div>
        <w:div w:id="1313485512">
          <w:marLeft w:val="0"/>
          <w:marRight w:val="0"/>
          <w:marTop w:val="120"/>
          <w:marBottom w:val="120"/>
          <w:divBdr>
            <w:top w:val="none" w:sz="0" w:space="0" w:color="auto"/>
            <w:left w:val="none" w:sz="0" w:space="0" w:color="auto"/>
            <w:bottom w:val="none" w:sz="0" w:space="0" w:color="auto"/>
            <w:right w:val="none" w:sz="0" w:space="0" w:color="auto"/>
          </w:divBdr>
          <w:divsChild>
            <w:div w:id="1859152835">
              <w:marLeft w:val="0"/>
              <w:marRight w:val="0"/>
              <w:marTop w:val="0"/>
              <w:marBottom w:val="0"/>
              <w:divBdr>
                <w:top w:val="none" w:sz="0" w:space="0" w:color="auto"/>
                <w:left w:val="none" w:sz="0" w:space="0" w:color="auto"/>
                <w:bottom w:val="none" w:sz="0" w:space="0" w:color="auto"/>
                <w:right w:val="none" w:sz="0" w:space="0" w:color="auto"/>
              </w:divBdr>
            </w:div>
          </w:divsChild>
        </w:div>
        <w:div w:id="2122408774">
          <w:marLeft w:val="0"/>
          <w:marRight w:val="0"/>
          <w:marTop w:val="120"/>
          <w:marBottom w:val="120"/>
          <w:divBdr>
            <w:top w:val="none" w:sz="0" w:space="0" w:color="auto"/>
            <w:left w:val="none" w:sz="0" w:space="0" w:color="auto"/>
            <w:bottom w:val="none" w:sz="0" w:space="0" w:color="auto"/>
            <w:right w:val="none" w:sz="0" w:space="0" w:color="auto"/>
          </w:divBdr>
          <w:divsChild>
            <w:div w:id="18734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22478">
      <w:bodyDiv w:val="1"/>
      <w:marLeft w:val="0"/>
      <w:marRight w:val="0"/>
      <w:marTop w:val="0"/>
      <w:marBottom w:val="0"/>
      <w:divBdr>
        <w:top w:val="none" w:sz="0" w:space="0" w:color="auto"/>
        <w:left w:val="none" w:sz="0" w:space="0" w:color="auto"/>
        <w:bottom w:val="none" w:sz="0" w:space="0" w:color="auto"/>
        <w:right w:val="none" w:sz="0" w:space="0" w:color="auto"/>
      </w:divBdr>
      <w:divsChild>
        <w:div w:id="1408457591">
          <w:marLeft w:val="0"/>
          <w:marRight w:val="0"/>
          <w:marTop w:val="120"/>
          <w:marBottom w:val="120"/>
          <w:divBdr>
            <w:top w:val="none" w:sz="0" w:space="0" w:color="auto"/>
            <w:left w:val="none" w:sz="0" w:space="0" w:color="auto"/>
            <w:bottom w:val="none" w:sz="0" w:space="0" w:color="auto"/>
            <w:right w:val="none" w:sz="0" w:space="0" w:color="auto"/>
          </w:divBdr>
          <w:divsChild>
            <w:div w:id="2101027878">
              <w:marLeft w:val="0"/>
              <w:marRight w:val="0"/>
              <w:marTop w:val="0"/>
              <w:marBottom w:val="0"/>
              <w:divBdr>
                <w:top w:val="none" w:sz="0" w:space="0" w:color="auto"/>
                <w:left w:val="none" w:sz="0" w:space="0" w:color="auto"/>
                <w:bottom w:val="none" w:sz="0" w:space="0" w:color="auto"/>
                <w:right w:val="none" w:sz="0" w:space="0" w:color="auto"/>
              </w:divBdr>
            </w:div>
          </w:divsChild>
        </w:div>
        <w:div w:id="1537617187">
          <w:marLeft w:val="0"/>
          <w:marRight w:val="0"/>
          <w:marTop w:val="120"/>
          <w:marBottom w:val="120"/>
          <w:divBdr>
            <w:top w:val="none" w:sz="0" w:space="0" w:color="auto"/>
            <w:left w:val="none" w:sz="0" w:space="0" w:color="auto"/>
            <w:bottom w:val="none" w:sz="0" w:space="0" w:color="auto"/>
            <w:right w:val="none" w:sz="0" w:space="0" w:color="auto"/>
          </w:divBdr>
          <w:divsChild>
            <w:div w:id="1048802254">
              <w:marLeft w:val="0"/>
              <w:marRight w:val="0"/>
              <w:marTop w:val="0"/>
              <w:marBottom w:val="0"/>
              <w:divBdr>
                <w:top w:val="none" w:sz="0" w:space="0" w:color="auto"/>
                <w:left w:val="none" w:sz="0" w:space="0" w:color="auto"/>
                <w:bottom w:val="none" w:sz="0" w:space="0" w:color="auto"/>
                <w:right w:val="none" w:sz="0" w:space="0" w:color="auto"/>
              </w:divBdr>
            </w:div>
          </w:divsChild>
        </w:div>
        <w:div w:id="1545211449">
          <w:marLeft w:val="0"/>
          <w:marRight w:val="0"/>
          <w:marTop w:val="120"/>
          <w:marBottom w:val="120"/>
          <w:divBdr>
            <w:top w:val="none" w:sz="0" w:space="0" w:color="auto"/>
            <w:left w:val="none" w:sz="0" w:space="0" w:color="auto"/>
            <w:bottom w:val="none" w:sz="0" w:space="0" w:color="auto"/>
            <w:right w:val="none" w:sz="0" w:space="0" w:color="auto"/>
          </w:divBdr>
          <w:divsChild>
            <w:div w:id="425929607">
              <w:marLeft w:val="0"/>
              <w:marRight w:val="0"/>
              <w:marTop w:val="0"/>
              <w:marBottom w:val="0"/>
              <w:divBdr>
                <w:top w:val="none" w:sz="0" w:space="0" w:color="auto"/>
                <w:left w:val="none" w:sz="0" w:space="0" w:color="auto"/>
                <w:bottom w:val="none" w:sz="0" w:space="0" w:color="auto"/>
                <w:right w:val="none" w:sz="0" w:space="0" w:color="auto"/>
              </w:divBdr>
            </w:div>
          </w:divsChild>
        </w:div>
        <w:div w:id="1618023951">
          <w:marLeft w:val="0"/>
          <w:marRight w:val="0"/>
          <w:marTop w:val="120"/>
          <w:marBottom w:val="120"/>
          <w:divBdr>
            <w:top w:val="none" w:sz="0" w:space="0" w:color="auto"/>
            <w:left w:val="none" w:sz="0" w:space="0" w:color="auto"/>
            <w:bottom w:val="none" w:sz="0" w:space="0" w:color="auto"/>
            <w:right w:val="none" w:sz="0" w:space="0" w:color="auto"/>
          </w:divBdr>
          <w:divsChild>
            <w:div w:id="1011222971">
              <w:marLeft w:val="0"/>
              <w:marRight w:val="0"/>
              <w:marTop w:val="0"/>
              <w:marBottom w:val="0"/>
              <w:divBdr>
                <w:top w:val="none" w:sz="0" w:space="0" w:color="auto"/>
                <w:left w:val="none" w:sz="0" w:space="0" w:color="auto"/>
                <w:bottom w:val="none" w:sz="0" w:space="0" w:color="auto"/>
                <w:right w:val="none" w:sz="0" w:space="0" w:color="auto"/>
              </w:divBdr>
            </w:div>
          </w:divsChild>
        </w:div>
        <w:div w:id="1960408197">
          <w:marLeft w:val="0"/>
          <w:marRight w:val="0"/>
          <w:marTop w:val="120"/>
          <w:marBottom w:val="120"/>
          <w:divBdr>
            <w:top w:val="none" w:sz="0" w:space="0" w:color="auto"/>
            <w:left w:val="none" w:sz="0" w:space="0" w:color="auto"/>
            <w:bottom w:val="none" w:sz="0" w:space="0" w:color="auto"/>
            <w:right w:val="none" w:sz="0" w:space="0" w:color="auto"/>
          </w:divBdr>
          <w:divsChild>
            <w:div w:id="101535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77557">
      <w:bodyDiv w:val="1"/>
      <w:marLeft w:val="0"/>
      <w:marRight w:val="0"/>
      <w:marTop w:val="0"/>
      <w:marBottom w:val="0"/>
      <w:divBdr>
        <w:top w:val="none" w:sz="0" w:space="0" w:color="auto"/>
        <w:left w:val="none" w:sz="0" w:space="0" w:color="auto"/>
        <w:bottom w:val="none" w:sz="0" w:space="0" w:color="auto"/>
        <w:right w:val="none" w:sz="0" w:space="0" w:color="auto"/>
      </w:divBdr>
      <w:divsChild>
        <w:div w:id="1723402916">
          <w:marLeft w:val="0"/>
          <w:marRight w:val="0"/>
          <w:marTop w:val="0"/>
          <w:marBottom w:val="0"/>
          <w:divBdr>
            <w:top w:val="none" w:sz="0" w:space="0" w:color="auto"/>
            <w:left w:val="none" w:sz="0" w:space="0" w:color="auto"/>
            <w:bottom w:val="none" w:sz="0" w:space="0" w:color="auto"/>
            <w:right w:val="none" w:sz="0" w:space="0" w:color="auto"/>
          </w:divBdr>
          <w:divsChild>
            <w:div w:id="743263900">
              <w:marLeft w:val="0"/>
              <w:marRight w:val="0"/>
              <w:marTop w:val="0"/>
              <w:marBottom w:val="0"/>
              <w:divBdr>
                <w:top w:val="none" w:sz="0" w:space="0" w:color="auto"/>
                <w:left w:val="none" w:sz="0" w:space="0" w:color="auto"/>
                <w:bottom w:val="none" w:sz="0" w:space="0" w:color="auto"/>
                <w:right w:val="none" w:sz="0" w:space="0" w:color="auto"/>
              </w:divBdr>
              <w:divsChild>
                <w:div w:id="79521236">
                  <w:marLeft w:val="0"/>
                  <w:marRight w:val="0"/>
                  <w:marTop w:val="0"/>
                  <w:marBottom w:val="0"/>
                  <w:divBdr>
                    <w:top w:val="none" w:sz="0" w:space="0" w:color="auto"/>
                    <w:left w:val="none" w:sz="0" w:space="0" w:color="auto"/>
                    <w:bottom w:val="none" w:sz="0" w:space="0" w:color="auto"/>
                    <w:right w:val="none" w:sz="0" w:space="0" w:color="auto"/>
                  </w:divBdr>
                  <w:divsChild>
                    <w:div w:id="1357805576">
                      <w:marLeft w:val="0"/>
                      <w:marRight w:val="0"/>
                      <w:marTop w:val="0"/>
                      <w:marBottom w:val="0"/>
                      <w:divBdr>
                        <w:top w:val="none" w:sz="0" w:space="0" w:color="auto"/>
                        <w:left w:val="none" w:sz="0" w:space="0" w:color="auto"/>
                        <w:bottom w:val="none" w:sz="0" w:space="0" w:color="auto"/>
                        <w:right w:val="none" w:sz="0" w:space="0" w:color="auto"/>
                      </w:divBdr>
                      <w:divsChild>
                        <w:div w:id="718826792">
                          <w:marLeft w:val="0"/>
                          <w:marRight w:val="0"/>
                          <w:marTop w:val="0"/>
                          <w:marBottom w:val="0"/>
                          <w:divBdr>
                            <w:top w:val="none" w:sz="0" w:space="0" w:color="auto"/>
                            <w:left w:val="none" w:sz="0" w:space="0" w:color="auto"/>
                            <w:bottom w:val="none" w:sz="0" w:space="0" w:color="auto"/>
                            <w:right w:val="none" w:sz="0" w:space="0" w:color="auto"/>
                          </w:divBdr>
                          <w:divsChild>
                            <w:div w:id="1779059338">
                              <w:marLeft w:val="0"/>
                              <w:marRight w:val="0"/>
                              <w:marTop w:val="0"/>
                              <w:marBottom w:val="0"/>
                              <w:divBdr>
                                <w:top w:val="none" w:sz="0" w:space="0" w:color="auto"/>
                                <w:left w:val="none" w:sz="0" w:space="0" w:color="auto"/>
                                <w:bottom w:val="none" w:sz="0" w:space="0" w:color="auto"/>
                                <w:right w:val="none" w:sz="0" w:space="0" w:color="auto"/>
                              </w:divBdr>
                              <w:divsChild>
                                <w:div w:id="538200869">
                                  <w:marLeft w:val="0"/>
                                  <w:marRight w:val="0"/>
                                  <w:marTop w:val="0"/>
                                  <w:marBottom w:val="0"/>
                                  <w:divBdr>
                                    <w:top w:val="none" w:sz="0" w:space="0" w:color="auto"/>
                                    <w:left w:val="none" w:sz="0" w:space="0" w:color="auto"/>
                                    <w:bottom w:val="none" w:sz="0" w:space="0" w:color="auto"/>
                                    <w:right w:val="none" w:sz="0" w:space="0" w:color="auto"/>
                                  </w:divBdr>
                                  <w:divsChild>
                                    <w:div w:id="84423634">
                                      <w:marLeft w:val="0"/>
                                      <w:marRight w:val="0"/>
                                      <w:marTop w:val="0"/>
                                      <w:marBottom w:val="0"/>
                                      <w:divBdr>
                                        <w:top w:val="none" w:sz="0" w:space="0" w:color="auto"/>
                                        <w:left w:val="none" w:sz="0" w:space="0" w:color="auto"/>
                                        <w:bottom w:val="none" w:sz="0" w:space="0" w:color="auto"/>
                                        <w:right w:val="none" w:sz="0" w:space="0" w:color="auto"/>
                                      </w:divBdr>
                                      <w:divsChild>
                                        <w:div w:id="1759133434">
                                          <w:marLeft w:val="0"/>
                                          <w:marRight w:val="0"/>
                                          <w:marTop w:val="0"/>
                                          <w:marBottom w:val="0"/>
                                          <w:divBdr>
                                            <w:top w:val="none" w:sz="0" w:space="0" w:color="auto"/>
                                            <w:left w:val="none" w:sz="0" w:space="0" w:color="auto"/>
                                            <w:bottom w:val="none" w:sz="0" w:space="0" w:color="auto"/>
                                            <w:right w:val="none" w:sz="0" w:space="0" w:color="auto"/>
                                          </w:divBdr>
                                          <w:divsChild>
                                            <w:div w:id="1915621536">
                                              <w:marLeft w:val="0"/>
                                              <w:marRight w:val="0"/>
                                              <w:marTop w:val="0"/>
                                              <w:marBottom w:val="0"/>
                                              <w:divBdr>
                                                <w:top w:val="none" w:sz="0" w:space="0" w:color="auto"/>
                                                <w:left w:val="none" w:sz="0" w:space="0" w:color="auto"/>
                                                <w:bottom w:val="none" w:sz="0" w:space="0" w:color="auto"/>
                                                <w:right w:val="none" w:sz="0" w:space="0" w:color="auto"/>
                                              </w:divBdr>
                                              <w:divsChild>
                                                <w:div w:id="1705446334">
                                                  <w:marLeft w:val="0"/>
                                                  <w:marRight w:val="0"/>
                                                  <w:marTop w:val="0"/>
                                                  <w:marBottom w:val="0"/>
                                                  <w:divBdr>
                                                    <w:top w:val="none" w:sz="0" w:space="0" w:color="auto"/>
                                                    <w:left w:val="none" w:sz="0" w:space="0" w:color="auto"/>
                                                    <w:bottom w:val="none" w:sz="0" w:space="0" w:color="auto"/>
                                                    <w:right w:val="none" w:sz="0" w:space="0" w:color="auto"/>
                                                  </w:divBdr>
                                                  <w:divsChild>
                                                    <w:div w:id="1788356647">
                                                      <w:marLeft w:val="0"/>
                                                      <w:marRight w:val="0"/>
                                                      <w:marTop w:val="0"/>
                                                      <w:marBottom w:val="0"/>
                                                      <w:divBdr>
                                                        <w:top w:val="none" w:sz="0" w:space="0" w:color="auto"/>
                                                        <w:left w:val="none" w:sz="0" w:space="0" w:color="auto"/>
                                                        <w:bottom w:val="none" w:sz="0" w:space="0" w:color="auto"/>
                                                        <w:right w:val="none" w:sz="0" w:space="0" w:color="auto"/>
                                                      </w:divBdr>
                                                      <w:divsChild>
                                                        <w:div w:id="860627349">
                                                          <w:marLeft w:val="0"/>
                                                          <w:marRight w:val="0"/>
                                                          <w:marTop w:val="0"/>
                                                          <w:marBottom w:val="0"/>
                                                          <w:divBdr>
                                                            <w:top w:val="none" w:sz="0" w:space="0" w:color="auto"/>
                                                            <w:left w:val="none" w:sz="0" w:space="0" w:color="auto"/>
                                                            <w:bottom w:val="none" w:sz="0" w:space="0" w:color="auto"/>
                                                            <w:right w:val="none" w:sz="0" w:space="0" w:color="auto"/>
                                                          </w:divBdr>
                                                          <w:divsChild>
                                                            <w:div w:id="585041785">
                                                              <w:marLeft w:val="0"/>
                                                              <w:marRight w:val="0"/>
                                                              <w:marTop w:val="0"/>
                                                              <w:marBottom w:val="0"/>
                                                              <w:divBdr>
                                                                <w:top w:val="none" w:sz="0" w:space="0" w:color="auto"/>
                                                                <w:left w:val="none" w:sz="0" w:space="0" w:color="auto"/>
                                                                <w:bottom w:val="none" w:sz="0" w:space="0" w:color="auto"/>
                                                                <w:right w:val="none" w:sz="0" w:space="0" w:color="auto"/>
                                                              </w:divBdr>
                                                              <w:divsChild>
                                                                <w:div w:id="161509425">
                                                                  <w:marLeft w:val="0"/>
                                                                  <w:marRight w:val="0"/>
                                                                  <w:marTop w:val="0"/>
                                                                  <w:marBottom w:val="0"/>
                                                                  <w:divBdr>
                                                                    <w:top w:val="none" w:sz="0" w:space="0" w:color="auto"/>
                                                                    <w:left w:val="none" w:sz="0" w:space="0" w:color="auto"/>
                                                                    <w:bottom w:val="none" w:sz="0" w:space="0" w:color="auto"/>
                                                                    <w:right w:val="none" w:sz="0" w:space="0" w:color="auto"/>
                                                                  </w:divBdr>
                                                                  <w:divsChild>
                                                                    <w:div w:id="2010669937">
                                                                      <w:marLeft w:val="0"/>
                                                                      <w:marRight w:val="0"/>
                                                                      <w:marTop w:val="0"/>
                                                                      <w:marBottom w:val="0"/>
                                                                      <w:divBdr>
                                                                        <w:top w:val="none" w:sz="0" w:space="0" w:color="auto"/>
                                                                        <w:left w:val="none" w:sz="0" w:space="0" w:color="auto"/>
                                                                        <w:bottom w:val="none" w:sz="0" w:space="0" w:color="auto"/>
                                                                        <w:right w:val="none" w:sz="0" w:space="0" w:color="auto"/>
                                                                      </w:divBdr>
                                                                      <w:divsChild>
                                                                        <w:div w:id="52294151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32740627">
                                                              <w:marLeft w:val="0"/>
                                                              <w:marRight w:val="0"/>
                                                              <w:marTop w:val="0"/>
                                                              <w:marBottom w:val="0"/>
                                                              <w:divBdr>
                                                                <w:top w:val="none" w:sz="0" w:space="0" w:color="auto"/>
                                                                <w:left w:val="none" w:sz="0" w:space="0" w:color="auto"/>
                                                                <w:bottom w:val="none" w:sz="0" w:space="0" w:color="auto"/>
                                                                <w:right w:val="none" w:sz="0" w:space="0" w:color="auto"/>
                                                              </w:divBdr>
                                                              <w:divsChild>
                                                                <w:div w:id="750851814">
                                                                  <w:marLeft w:val="0"/>
                                                                  <w:marRight w:val="0"/>
                                                                  <w:marTop w:val="0"/>
                                                                  <w:marBottom w:val="0"/>
                                                                  <w:divBdr>
                                                                    <w:top w:val="none" w:sz="0" w:space="0" w:color="auto"/>
                                                                    <w:left w:val="none" w:sz="0" w:space="0" w:color="auto"/>
                                                                    <w:bottom w:val="none" w:sz="0" w:space="0" w:color="auto"/>
                                                                    <w:right w:val="none" w:sz="0" w:space="0" w:color="auto"/>
                                                                  </w:divBdr>
                                                                  <w:divsChild>
                                                                    <w:div w:id="604967443">
                                                                      <w:marLeft w:val="0"/>
                                                                      <w:marRight w:val="0"/>
                                                                      <w:marTop w:val="0"/>
                                                                      <w:marBottom w:val="0"/>
                                                                      <w:divBdr>
                                                                        <w:top w:val="none" w:sz="0" w:space="0" w:color="auto"/>
                                                                        <w:left w:val="none" w:sz="0" w:space="0" w:color="auto"/>
                                                                        <w:bottom w:val="none" w:sz="0" w:space="0" w:color="auto"/>
                                                                        <w:right w:val="none" w:sz="0" w:space="0" w:color="auto"/>
                                                                      </w:divBdr>
                                                                      <w:divsChild>
                                                                        <w:div w:id="178157050">
                                                                          <w:marLeft w:val="0"/>
                                                                          <w:marRight w:val="0"/>
                                                                          <w:marTop w:val="0"/>
                                                                          <w:marBottom w:val="0"/>
                                                                          <w:divBdr>
                                                                            <w:top w:val="none" w:sz="0" w:space="0" w:color="auto"/>
                                                                            <w:left w:val="none" w:sz="0" w:space="0" w:color="auto"/>
                                                                            <w:bottom w:val="none" w:sz="0" w:space="0" w:color="auto"/>
                                                                            <w:right w:val="none" w:sz="0" w:space="0" w:color="auto"/>
                                                                          </w:divBdr>
                                                                          <w:divsChild>
                                                                            <w:div w:id="407071731">
                                                                              <w:marLeft w:val="0"/>
                                                                              <w:marRight w:val="0"/>
                                                                              <w:marTop w:val="0"/>
                                                                              <w:marBottom w:val="0"/>
                                                                              <w:divBdr>
                                                                                <w:top w:val="none" w:sz="0" w:space="0" w:color="auto"/>
                                                                                <w:left w:val="none" w:sz="0" w:space="0" w:color="auto"/>
                                                                                <w:bottom w:val="none" w:sz="0" w:space="0" w:color="auto"/>
                                                                                <w:right w:val="none" w:sz="0" w:space="0" w:color="auto"/>
                                                                              </w:divBdr>
                                                                            </w:div>
                                                                            <w:div w:id="924530923">
                                                                              <w:marLeft w:val="0"/>
                                                                              <w:marRight w:val="0"/>
                                                                              <w:marTop w:val="0"/>
                                                                              <w:marBottom w:val="0"/>
                                                                              <w:divBdr>
                                                                                <w:top w:val="none" w:sz="0" w:space="0" w:color="auto"/>
                                                                                <w:left w:val="none" w:sz="0" w:space="0" w:color="auto"/>
                                                                                <w:bottom w:val="none" w:sz="0" w:space="0" w:color="auto"/>
                                                                                <w:right w:val="none" w:sz="0" w:space="0" w:color="auto"/>
                                                                              </w:divBdr>
                                                                            </w:div>
                                                                            <w:div w:id="1533492290">
                                                                              <w:marLeft w:val="0"/>
                                                                              <w:marRight w:val="0"/>
                                                                              <w:marTop w:val="0"/>
                                                                              <w:marBottom w:val="0"/>
                                                                              <w:divBdr>
                                                                                <w:top w:val="none" w:sz="0" w:space="0" w:color="auto"/>
                                                                                <w:left w:val="none" w:sz="0" w:space="0" w:color="auto"/>
                                                                                <w:bottom w:val="none" w:sz="0" w:space="0" w:color="auto"/>
                                                                                <w:right w:val="none" w:sz="0" w:space="0" w:color="auto"/>
                                                                              </w:divBdr>
                                                                            </w:div>
                                                                            <w:div w:id="1675494360">
                                                                              <w:marLeft w:val="0"/>
                                                                              <w:marRight w:val="0"/>
                                                                              <w:marTop w:val="0"/>
                                                                              <w:marBottom w:val="0"/>
                                                                              <w:divBdr>
                                                                                <w:top w:val="none" w:sz="0" w:space="0" w:color="auto"/>
                                                                                <w:left w:val="none" w:sz="0" w:space="0" w:color="auto"/>
                                                                                <w:bottom w:val="none" w:sz="0" w:space="0" w:color="auto"/>
                                                                                <w:right w:val="none" w:sz="0" w:space="0" w:color="auto"/>
                                                                              </w:divBdr>
                                                                              <w:divsChild>
                                                                                <w:div w:id="408239161">
                                                                                  <w:marLeft w:val="0"/>
                                                                                  <w:marRight w:val="0"/>
                                                                                  <w:marTop w:val="0"/>
                                                                                  <w:marBottom w:val="0"/>
                                                                                  <w:divBdr>
                                                                                    <w:top w:val="none" w:sz="0" w:space="0" w:color="auto"/>
                                                                                    <w:left w:val="none" w:sz="0" w:space="0" w:color="auto"/>
                                                                                    <w:bottom w:val="none" w:sz="0" w:space="0" w:color="auto"/>
                                                                                    <w:right w:val="none" w:sz="0" w:space="0" w:color="auto"/>
                                                                                  </w:divBdr>
                                                                                  <w:divsChild>
                                                                                    <w:div w:id="183445038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702050920">
                                                                      <w:marLeft w:val="0"/>
                                                                      <w:marRight w:val="0"/>
                                                                      <w:marTop w:val="0"/>
                                                                      <w:marBottom w:val="0"/>
                                                                      <w:divBdr>
                                                                        <w:top w:val="none" w:sz="0" w:space="0" w:color="auto"/>
                                                                        <w:left w:val="none" w:sz="0" w:space="0" w:color="auto"/>
                                                                        <w:bottom w:val="none" w:sz="0" w:space="0" w:color="auto"/>
                                                                        <w:right w:val="none" w:sz="0" w:space="0" w:color="auto"/>
                                                                      </w:divBdr>
                                                                      <w:divsChild>
                                                                        <w:div w:id="1569726254">
                                                                          <w:marLeft w:val="0"/>
                                                                          <w:marRight w:val="0"/>
                                                                          <w:marTop w:val="0"/>
                                                                          <w:marBottom w:val="0"/>
                                                                          <w:divBdr>
                                                                            <w:top w:val="none" w:sz="0" w:space="0" w:color="auto"/>
                                                                            <w:left w:val="none" w:sz="0" w:space="0" w:color="auto"/>
                                                                            <w:bottom w:val="none" w:sz="0" w:space="0" w:color="auto"/>
                                                                            <w:right w:val="none" w:sz="0" w:space="0" w:color="auto"/>
                                                                          </w:divBdr>
                                                                          <w:divsChild>
                                                                            <w:div w:id="1033993797">
                                                                              <w:marLeft w:val="0"/>
                                                                              <w:marRight w:val="0"/>
                                                                              <w:marTop w:val="0"/>
                                                                              <w:marBottom w:val="0"/>
                                                                              <w:divBdr>
                                                                                <w:top w:val="none" w:sz="0" w:space="0" w:color="auto"/>
                                                                                <w:left w:val="none" w:sz="0" w:space="0" w:color="auto"/>
                                                                                <w:bottom w:val="none" w:sz="0" w:space="0" w:color="auto"/>
                                                                                <w:right w:val="none" w:sz="0" w:space="0" w:color="auto"/>
                                                                              </w:divBdr>
                                                                              <w:divsChild>
                                                                                <w:div w:id="446825017">
                                                                                  <w:marLeft w:val="0"/>
                                                                                  <w:marRight w:val="0"/>
                                                                                  <w:marTop w:val="0"/>
                                                                                  <w:marBottom w:val="0"/>
                                                                                  <w:divBdr>
                                                                                    <w:top w:val="none" w:sz="0" w:space="0" w:color="auto"/>
                                                                                    <w:left w:val="none" w:sz="0" w:space="0" w:color="auto"/>
                                                                                    <w:bottom w:val="none" w:sz="0" w:space="0" w:color="auto"/>
                                                                                    <w:right w:val="none" w:sz="0" w:space="0" w:color="auto"/>
                                                                                  </w:divBdr>
                                                                                  <w:divsChild>
                                                                                    <w:div w:id="294802402">
                                                                                      <w:marLeft w:val="0"/>
                                                                                      <w:marRight w:val="0"/>
                                                                                      <w:marTop w:val="0"/>
                                                                                      <w:marBottom w:val="0"/>
                                                                                      <w:divBdr>
                                                                                        <w:top w:val="none" w:sz="0" w:space="0" w:color="auto"/>
                                                                                        <w:left w:val="none" w:sz="0" w:space="0" w:color="auto"/>
                                                                                        <w:bottom w:val="none" w:sz="0" w:space="0" w:color="auto"/>
                                                                                        <w:right w:val="none" w:sz="0" w:space="0" w:color="auto"/>
                                                                                      </w:divBdr>
                                                                                      <w:divsChild>
                                                                                        <w:div w:id="663557198">
                                                                                          <w:marLeft w:val="0"/>
                                                                                          <w:marRight w:val="0"/>
                                                                                          <w:marTop w:val="0"/>
                                                                                          <w:marBottom w:val="0"/>
                                                                                          <w:divBdr>
                                                                                            <w:top w:val="none" w:sz="0" w:space="0" w:color="auto"/>
                                                                                            <w:left w:val="none" w:sz="0" w:space="0" w:color="auto"/>
                                                                                            <w:bottom w:val="none" w:sz="0" w:space="0" w:color="auto"/>
                                                                                            <w:right w:val="none" w:sz="0" w:space="0" w:color="auto"/>
                                                                                          </w:divBdr>
                                                                                        </w:div>
                                                                                      </w:divsChild>
                                                                                    </w:div>
                                                                                    <w:div w:id="665868278">
                                                                                      <w:marLeft w:val="0"/>
                                                                                      <w:marRight w:val="0"/>
                                                                                      <w:marTop w:val="0"/>
                                                                                      <w:marBottom w:val="0"/>
                                                                                      <w:divBdr>
                                                                                        <w:top w:val="none" w:sz="0" w:space="0" w:color="auto"/>
                                                                                        <w:left w:val="none" w:sz="0" w:space="0" w:color="auto"/>
                                                                                        <w:bottom w:val="none" w:sz="0" w:space="0" w:color="auto"/>
                                                                                        <w:right w:val="none" w:sz="0" w:space="0" w:color="auto"/>
                                                                                      </w:divBdr>
                                                                                      <w:divsChild>
                                                                                        <w:div w:id="1847596231">
                                                                                          <w:marLeft w:val="0"/>
                                                                                          <w:marRight w:val="0"/>
                                                                                          <w:marTop w:val="0"/>
                                                                                          <w:marBottom w:val="0"/>
                                                                                          <w:divBdr>
                                                                                            <w:top w:val="none" w:sz="0" w:space="0" w:color="auto"/>
                                                                                            <w:left w:val="none" w:sz="0" w:space="0" w:color="auto"/>
                                                                                            <w:bottom w:val="none" w:sz="0" w:space="0" w:color="auto"/>
                                                                                            <w:right w:val="none" w:sz="0" w:space="0" w:color="auto"/>
                                                                                          </w:divBdr>
                                                                                          <w:divsChild>
                                                                                            <w:div w:id="100876008">
                                                                                              <w:marLeft w:val="0"/>
                                                                                              <w:marRight w:val="0"/>
                                                                                              <w:marTop w:val="0"/>
                                                                                              <w:marBottom w:val="0"/>
                                                                                              <w:divBdr>
                                                                                                <w:top w:val="none" w:sz="0" w:space="0" w:color="auto"/>
                                                                                                <w:left w:val="none" w:sz="0" w:space="0" w:color="auto"/>
                                                                                                <w:bottom w:val="none" w:sz="0" w:space="0" w:color="auto"/>
                                                                                                <w:right w:val="none" w:sz="0" w:space="0" w:color="auto"/>
                                                                                              </w:divBdr>
                                                                                              <w:divsChild>
                                                                                                <w:div w:id="1609198706">
                                                                                                  <w:marLeft w:val="90"/>
                                                                                                  <w:marRight w:val="0"/>
                                                                                                  <w:marTop w:val="0"/>
                                                                                                  <w:marBottom w:val="0"/>
                                                                                                  <w:divBdr>
                                                                                                    <w:top w:val="none" w:sz="0" w:space="0" w:color="auto"/>
                                                                                                    <w:left w:val="none" w:sz="0" w:space="0" w:color="auto"/>
                                                                                                    <w:bottom w:val="none" w:sz="0" w:space="0" w:color="auto"/>
                                                                                                    <w:right w:val="none" w:sz="0" w:space="0" w:color="auto"/>
                                                                                                  </w:divBdr>
                                                                                                </w:div>
                                                                                                <w:div w:id="2112704580">
                                                                                                  <w:marLeft w:val="0"/>
                                                                                                  <w:marRight w:val="0"/>
                                                                                                  <w:marTop w:val="0"/>
                                                                                                  <w:marBottom w:val="0"/>
                                                                                                  <w:divBdr>
                                                                                                    <w:top w:val="none" w:sz="0" w:space="0" w:color="auto"/>
                                                                                                    <w:left w:val="none" w:sz="0" w:space="0" w:color="auto"/>
                                                                                                    <w:bottom w:val="none" w:sz="0" w:space="0" w:color="auto"/>
                                                                                                    <w:right w:val="none" w:sz="0" w:space="0" w:color="auto"/>
                                                                                                  </w:divBdr>
                                                                                                  <w:divsChild>
                                                                                                    <w:div w:id="10836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66487">
                                                                                              <w:marLeft w:val="0"/>
                                                                                              <w:marRight w:val="0"/>
                                                                                              <w:marTop w:val="0"/>
                                                                                              <w:marBottom w:val="0"/>
                                                                                              <w:divBdr>
                                                                                                <w:top w:val="none" w:sz="0" w:space="0" w:color="auto"/>
                                                                                                <w:left w:val="none" w:sz="0" w:space="0" w:color="auto"/>
                                                                                                <w:bottom w:val="none" w:sz="0" w:space="0" w:color="auto"/>
                                                                                                <w:right w:val="none" w:sz="0" w:space="0" w:color="auto"/>
                                                                                              </w:divBdr>
                                                                                              <w:divsChild>
                                                                                                <w:div w:id="38288780">
                                                                                                  <w:marLeft w:val="0"/>
                                                                                                  <w:marRight w:val="0"/>
                                                                                                  <w:marTop w:val="0"/>
                                                                                                  <w:marBottom w:val="0"/>
                                                                                                  <w:divBdr>
                                                                                                    <w:top w:val="none" w:sz="0" w:space="0" w:color="auto"/>
                                                                                                    <w:left w:val="none" w:sz="0" w:space="0" w:color="auto"/>
                                                                                                    <w:bottom w:val="none" w:sz="0" w:space="0" w:color="auto"/>
                                                                                                    <w:right w:val="none" w:sz="0" w:space="0" w:color="auto"/>
                                                                                                  </w:divBdr>
                                                                                                </w:div>
                                                                                                <w:div w:id="254480949">
                                                                                                  <w:marLeft w:val="0"/>
                                                                                                  <w:marRight w:val="0"/>
                                                                                                  <w:marTop w:val="0"/>
                                                                                                  <w:marBottom w:val="0"/>
                                                                                                  <w:divBdr>
                                                                                                    <w:top w:val="none" w:sz="0" w:space="0" w:color="auto"/>
                                                                                                    <w:left w:val="none" w:sz="0" w:space="0" w:color="auto"/>
                                                                                                    <w:bottom w:val="none" w:sz="0" w:space="0" w:color="auto"/>
                                                                                                    <w:right w:val="none" w:sz="0" w:space="0" w:color="auto"/>
                                                                                                  </w:divBdr>
                                                                                                  <w:divsChild>
                                                                                                    <w:div w:id="517231178">
                                                                                                      <w:marLeft w:val="0"/>
                                                                                                      <w:marRight w:val="0"/>
                                                                                                      <w:marTop w:val="0"/>
                                                                                                      <w:marBottom w:val="0"/>
                                                                                                      <w:divBdr>
                                                                                                        <w:top w:val="none" w:sz="0" w:space="0" w:color="auto"/>
                                                                                                        <w:left w:val="none" w:sz="0" w:space="0" w:color="auto"/>
                                                                                                        <w:bottom w:val="none" w:sz="0" w:space="0" w:color="auto"/>
                                                                                                        <w:right w:val="none" w:sz="0" w:space="0" w:color="auto"/>
                                                                                                      </w:divBdr>
                                                                                                    </w:div>
                                                                                                    <w:div w:id="177559090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694071278">
                                                                                      <w:marLeft w:val="0"/>
                                                                                      <w:marRight w:val="0"/>
                                                                                      <w:marTop w:val="0"/>
                                                                                      <w:marBottom w:val="0"/>
                                                                                      <w:divBdr>
                                                                                        <w:top w:val="none" w:sz="0" w:space="0" w:color="auto"/>
                                                                                        <w:left w:val="none" w:sz="0" w:space="0" w:color="auto"/>
                                                                                        <w:bottom w:val="none" w:sz="0" w:space="0" w:color="auto"/>
                                                                                        <w:right w:val="none" w:sz="0" w:space="0" w:color="auto"/>
                                                                                      </w:divBdr>
                                                                                      <w:divsChild>
                                                                                        <w:div w:id="1957712978">
                                                                                          <w:marLeft w:val="0"/>
                                                                                          <w:marRight w:val="0"/>
                                                                                          <w:marTop w:val="0"/>
                                                                                          <w:marBottom w:val="0"/>
                                                                                          <w:divBdr>
                                                                                            <w:top w:val="none" w:sz="0" w:space="0" w:color="auto"/>
                                                                                            <w:left w:val="none" w:sz="0" w:space="0" w:color="auto"/>
                                                                                            <w:bottom w:val="none" w:sz="0" w:space="0" w:color="auto"/>
                                                                                            <w:right w:val="none" w:sz="0" w:space="0" w:color="auto"/>
                                                                                          </w:divBdr>
                                                                                        </w:div>
                                                                                      </w:divsChild>
                                                                                    </w:div>
                                                                                    <w:div w:id="1905212676">
                                                                                      <w:marLeft w:val="0"/>
                                                                                      <w:marRight w:val="0"/>
                                                                                      <w:marTop w:val="0"/>
                                                                                      <w:marBottom w:val="0"/>
                                                                                      <w:divBdr>
                                                                                        <w:top w:val="none" w:sz="0" w:space="0" w:color="auto"/>
                                                                                        <w:left w:val="none" w:sz="0" w:space="0" w:color="auto"/>
                                                                                        <w:bottom w:val="none" w:sz="0" w:space="0" w:color="auto"/>
                                                                                        <w:right w:val="none" w:sz="0" w:space="0" w:color="auto"/>
                                                                                      </w:divBdr>
                                                                                      <w:divsChild>
                                                                                        <w:div w:id="440956098">
                                                                                          <w:marLeft w:val="0"/>
                                                                                          <w:marRight w:val="0"/>
                                                                                          <w:marTop w:val="0"/>
                                                                                          <w:marBottom w:val="0"/>
                                                                                          <w:divBdr>
                                                                                            <w:top w:val="none" w:sz="0" w:space="0" w:color="auto"/>
                                                                                            <w:left w:val="none" w:sz="0" w:space="0" w:color="auto"/>
                                                                                            <w:bottom w:val="none" w:sz="0" w:space="0" w:color="auto"/>
                                                                                            <w:right w:val="none" w:sz="0" w:space="0" w:color="auto"/>
                                                                                          </w:divBdr>
                                                                                          <w:divsChild>
                                                                                            <w:div w:id="1116558454">
                                                                                              <w:marLeft w:val="0"/>
                                                                                              <w:marRight w:val="0"/>
                                                                                              <w:marTop w:val="0"/>
                                                                                              <w:marBottom w:val="0"/>
                                                                                              <w:divBdr>
                                                                                                <w:top w:val="none" w:sz="0" w:space="0" w:color="auto"/>
                                                                                                <w:left w:val="none" w:sz="0" w:space="0" w:color="auto"/>
                                                                                                <w:bottom w:val="none" w:sz="0" w:space="0" w:color="auto"/>
                                                                                                <w:right w:val="none" w:sz="0" w:space="0" w:color="auto"/>
                                                                                              </w:divBdr>
                                                                                              <w:divsChild>
                                                                                                <w:div w:id="532962576">
                                                                                                  <w:marLeft w:val="0"/>
                                                                                                  <w:marRight w:val="0"/>
                                                                                                  <w:marTop w:val="0"/>
                                                                                                  <w:marBottom w:val="0"/>
                                                                                                  <w:divBdr>
                                                                                                    <w:top w:val="none" w:sz="0" w:space="0" w:color="auto"/>
                                                                                                    <w:left w:val="none" w:sz="0" w:space="0" w:color="auto"/>
                                                                                                    <w:bottom w:val="none" w:sz="0" w:space="0" w:color="auto"/>
                                                                                                    <w:right w:val="none" w:sz="0" w:space="0" w:color="auto"/>
                                                                                                  </w:divBdr>
                                                                                                </w:div>
                                                                                                <w:div w:id="875966331">
                                                                                                  <w:marLeft w:val="0"/>
                                                                                                  <w:marRight w:val="0"/>
                                                                                                  <w:marTop w:val="0"/>
                                                                                                  <w:marBottom w:val="0"/>
                                                                                                  <w:divBdr>
                                                                                                    <w:top w:val="none" w:sz="0" w:space="0" w:color="auto"/>
                                                                                                    <w:left w:val="none" w:sz="0" w:space="0" w:color="auto"/>
                                                                                                    <w:bottom w:val="none" w:sz="0" w:space="0" w:color="auto"/>
                                                                                                    <w:right w:val="none" w:sz="0" w:space="0" w:color="auto"/>
                                                                                                  </w:divBdr>
                                                                                                  <w:divsChild>
                                                                                                    <w:div w:id="1697655375">
                                                                                                      <w:marLeft w:val="0"/>
                                                                                                      <w:marRight w:val="0"/>
                                                                                                      <w:marTop w:val="0"/>
                                                                                                      <w:marBottom w:val="0"/>
                                                                                                      <w:divBdr>
                                                                                                        <w:top w:val="none" w:sz="0" w:space="0" w:color="auto"/>
                                                                                                        <w:left w:val="none" w:sz="0" w:space="0" w:color="auto"/>
                                                                                                        <w:bottom w:val="none" w:sz="0" w:space="0" w:color="auto"/>
                                                                                                        <w:right w:val="none" w:sz="0" w:space="0" w:color="auto"/>
                                                                                                      </w:divBdr>
                                                                                                    </w:div>
                                                                                                    <w:div w:id="208668320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179541778">
                                                                                              <w:marLeft w:val="0"/>
                                                                                              <w:marRight w:val="0"/>
                                                                                              <w:marTop w:val="0"/>
                                                                                              <w:marBottom w:val="0"/>
                                                                                              <w:divBdr>
                                                                                                <w:top w:val="none" w:sz="0" w:space="0" w:color="auto"/>
                                                                                                <w:left w:val="none" w:sz="0" w:space="0" w:color="auto"/>
                                                                                                <w:bottom w:val="none" w:sz="0" w:space="0" w:color="auto"/>
                                                                                                <w:right w:val="none" w:sz="0" w:space="0" w:color="auto"/>
                                                                                              </w:divBdr>
                                                                                              <w:divsChild>
                                                                                                <w:div w:id="64380142">
                                                                                                  <w:marLeft w:val="0"/>
                                                                                                  <w:marRight w:val="0"/>
                                                                                                  <w:marTop w:val="0"/>
                                                                                                  <w:marBottom w:val="0"/>
                                                                                                  <w:divBdr>
                                                                                                    <w:top w:val="none" w:sz="0" w:space="0" w:color="auto"/>
                                                                                                    <w:left w:val="none" w:sz="0" w:space="0" w:color="auto"/>
                                                                                                    <w:bottom w:val="none" w:sz="0" w:space="0" w:color="auto"/>
                                                                                                    <w:right w:val="none" w:sz="0" w:space="0" w:color="auto"/>
                                                                                                  </w:divBdr>
                                                                                                  <w:divsChild>
                                                                                                    <w:div w:id="1350913603">
                                                                                                      <w:marLeft w:val="0"/>
                                                                                                      <w:marRight w:val="0"/>
                                                                                                      <w:marTop w:val="0"/>
                                                                                                      <w:marBottom w:val="0"/>
                                                                                                      <w:divBdr>
                                                                                                        <w:top w:val="none" w:sz="0" w:space="0" w:color="auto"/>
                                                                                                        <w:left w:val="none" w:sz="0" w:space="0" w:color="auto"/>
                                                                                                        <w:bottom w:val="none" w:sz="0" w:space="0" w:color="auto"/>
                                                                                                        <w:right w:val="none" w:sz="0" w:space="0" w:color="auto"/>
                                                                                                      </w:divBdr>
                                                                                                    </w:div>
                                                                                                  </w:divsChild>
                                                                                                </w:div>
                                                                                                <w:div w:id="914389529">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095107">
      <w:bodyDiv w:val="1"/>
      <w:marLeft w:val="0"/>
      <w:marRight w:val="0"/>
      <w:marTop w:val="0"/>
      <w:marBottom w:val="0"/>
      <w:divBdr>
        <w:top w:val="none" w:sz="0" w:space="0" w:color="auto"/>
        <w:left w:val="none" w:sz="0" w:space="0" w:color="auto"/>
        <w:bottom w:val="none" w:sz="0" w:space="0" w:color="auto"/>
        <w:right w:val="none" w:sz="0" w:space="0" w:color="auto"/>
      </w:divBdr>
    </w:div>
    <w:div w:id="980964174">
      <w:bodyDiv w:val="1"/>
      <w:marLeft w:val="0"/>
      <w:marRight w:val="0"/>
      <w:marTop w:val="0"/>
      <w:marBottom w:val="0"/>
      <w:divBdr>
        <w:top w:val="none" w:sz="0" w:space="0" w:color="auto"/>
        <w:left w:val="none" w:sz="0" w:space="0" w:color="auto"/>
        <w:bottom w:val="none" w:sz="0" w:space="0" w:color="auto"/>
        <w:right w:val="none" w:sz="0" w:space="0" w:color="auto"/>
      </w:divBdr>
      <w:divsChild>
        <w:div w:id="594021708">
          <w:marLeft w:val="0"/>
          <w:marRight w:val="0"/>
          <w:marTop w:val="120"/>
          <w:marBottom w:val="120"/>
          <w:divBdr>
            <w:top w:val="none" w:sz="0" w:space="0" w:color="auto"/>
            <w:left w:val="none" w:sz="0" w:space="0" w:color="auto"/>
            <w:bottom w:val="none" w:sz="0" w:space="0" w:color="auto"/>
            <w:right w:val="none" w:sz="0" w:space="0" w:color="auto"/>
          </w:divBdr>
          <w:divsChild>
            <w:div w:id="32006195">
              <w:marLeft w:val="0"/>
              <w:marRight w:val="0"/>
              <w:marTop w:val="0"/>
              <w:marBottom w:val="0"/>
              <w:divBdr>
                <w:top w:val="none" w:sz="0" w:space="0" w:color="auto"/>
                <w:left w:val="none" w:sz="0" w:space="0" w:color="auto"/>
                <w:bottom w:val="none" w:sz="0" w:space="0" w:color="auto"/>
                <w:right w:val="none" w:sz="0" w:space="0" w:color="auto"/>
              </w:divBdr>
            </w:div>
          </w:divsChild>
        </w:div>
        <w:div w:id="643199135">
          <w:marLeft w:val="0"/>
          <w:marRight w:val="0"/>
          <w:marTop w:val="120"/>
          <w:marBottom w:val="120"/>
          <w:divBdr>
            <w:top w:val="none" w:sz="0" w:space="0" w:color="auto"/>
            <w:left w:val="none" w:sz="0" w:space="0" w:color="auto"/>
            <w:bottom w:val="none" w:sz="0" w:space="0" w:color="auto"/>
            <w:right w:val="none" w:sz="0" w:space="0" w:color="auto"/>
          </w:divBdr>
          <w:divsChild>
            <w:div w:id="470513019">
              <w:marLeft w:val="0"/>
              <w:marRight w:val="0"/>
              <w:marTop w:val="0"/>
              <w:marBottom w:val="0"/>
              <w:divBdr>
                <w:top w:val="none" w:sz="0" w:space="0" w:color="auto"/>
                <w:left w:val="none" w:sz="0" w:space="0" w:color="auto"/>
                <w:bottom w:val="none" w:sz="0" w:space="0" w:color="auto"/>
                <w:right w:val="none" w:sz="0" w:space="0" w:color="auto"/>
              </w:divBdr>
            </w:div>
          </w:divsChild>
        </w:div>
        <w:div w:id="986082652">
          <w:marLeft w:val="0"/>
          <w:marRight w:val="0"/>
          <w:marTop w:val="120"/>
          <w:marBottom w:val="120"/>
          <w:divBdr>
            <w:top w:val="none" w:sz="0" w:space="0" w:color="auto"/>
            <w:left w:val="none" w:sz="0" w:space="0" w:color="auto"/>
            <w:bottom w:val="none" w:sz="0" w:space="0" w:color="auto"/>
            <w:right w:val="none" w:sz="0" w:space="0" w:color="auto"/>
          </w:divBdr>
          <w:divsChild>
            <w:div w:id="47803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81237">
      <w:bodyDiv w:val="1"/>
      <w:marLeft w:val="0"/>
      <w:marRight w:val="0"/>
      <w:marTop w:val="0"/>
      <w:marBottom w:val="0"/>
      <w:divBdr>
        <w:top w:val="none" w:sz="0" w:space="0" w:color="auto"/>
        <w:left w:val="none" w:sz="0" w:space="0" w:color="auto"/>
        <w:bottom w:val="none" w:sz="0" w:space="0" w:color="auto"/>
        <w:right w:val="none" w:sz="0" w:space="0" w:color="auto"/>
      </w:divBdr>
      <w:divsChild>
        <w:div w:id="661355464">
          <w:marLeft w:val="0"/>
          <w:marRight w:val="0"/>
          <w:marTop w:val="0"/>
          <w:marBottom w:val="0"/>
          <w:divBdr>
            <w:top w:val="none" w:sz="0" w:space="0" w:color="auto"/>
            <w:left w:val="none" w:sz="0" w:space="0" w:color="auto"/>
            <w:bottom w:val="none" w:sz="0" w:space="0" w:color="auto"/>
            <w:right w:val="none" w:sz="0" w:space="0" w:color="auto"/>
          </w:divBdr>
        </w:div>
        <w:div w:id="1452477835">
          <w:marLeft w:val="0"/>
          <w:marRight w:val="0"/>
          <w:marTop w:val="0"/>
          <w:marBottom w:val="0"/>
          <w:divBdr>
            <w:top w:val="none" w:sz="0" w:space="0" w:color="auto"/>
            <w:left w:val="none" w:sz="0" w:space="0" w:color="auto"/>
            <w:bottom w:val="none" w:sz="0" w:space="0" w:color="auto"/>
            <w:right w:val="none" w:sz="0" w:space="0" w:color="auto"/>
          </w:divBdr>
        </w:div>
      </w:divsChild>
    </w:div>
    <w:div w:id="1481575916">
      <w:bodyDiv w:val="1"/>
      <w:marLeft w:val="0"/>
      <w:marRight w:val="0"/>
      <w:marTop w:val="0"/>
      <w:marBottom w:val="0"/>
      <w:divBdr>
        <w:top w:val="none" w:sz="0" w:space="0" w:color="auto"/>
        <w:left w:val="none" w:sz="0" w:space="0" w:color="auto"/>
        <w:bottom w:val="none" w:sz="0" w:space="0" w:color="auto"/>
        <w:right w:val="none" w:sz="0" w:space="0" w:color="auto"/>
      </w:divBdr>
      <w:divsChild>
        <w:div w:id="774204950">
          <w:marLeft w:val="0"/>
          <w:marRight w:val="0"/>
          <w:marTop w:val="120"/>
          <w:marBottom w:val="120"/>
          <w:divBdr>
            <w:top w:val="none" w:sz="0" w:space="0" w:color="auto"/>
            <w:left w:val="none" w:sz="0" w:space="0" w:color="auto"/>
            <w:bottom w:val="none" w:sz="0" w:space="0" w:color="auto"/>
            <w:right w:val="none" w:sz="0" w:space="0" w:color="auto"/>
          </w:divBdr>
          <w:divsChild>
            <w:div w:id="2080009368">
              <w:marLeft w:val="0"/>
              <w:marRight w:val="0"/>
              <w:marTop w:val="0"/>
              <w:marBottom w:val="0"/>
              <w:divBdr>
                <w:top w:val="none" w:sz="0" w:space="0" w:color="auto"/>
                <w:left w:val="none" w:sz="0" w:space="0" w:color="auto"/>
                <w:bottom w:val="none" w:sz="0" w:space="0" w:color="auto"/>
                <w:right w:val="none" w:sz="0" w:space="0" w:color="auto"/>
              </w:divBdr>
            </w:div>
          </w:divsChild>
        </w:div>
        <w:div w:id="1870216853">
          <w:marLeft w:val="0"/>
          <w:marRight w:val="0"/>
          <w:marTop w:val="120"/>
          <w:marBottom w:val="120"/>
          <w:divBdr>
            <w:top w:val="none" w:sz="0" w:space="0" w:color="auto"/>
            <w:left w:val="none" w:sz="0" w:space="0" w:color="auto"/>
            <w:bottom w:val="none" w:sz="0" w:space="0" w:color="auto"/>
            <w:right w:val="none" w:sz="0" w:space="0" w:color="auto"/>
          </w:divBdr>
          <w:divsChild>
            <w:div w:id="164634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64980">
      <w:bodyDiv w:val="1"/>
      <w:marLeft w:val="0"/>
      <w:marRight w:val="0"/>
      <w:marTop w:val="0"/>
      <w:marBottom w:val="0"/>
      <w:divBdr>
        <w:top w:val="none" w:sz="0" w:space="0" w:color="auto"/>
        <w:left w:val="none" w:sz="0" w:space="0" w:color="auto"/>
        <w:bottom w:val="none" w:sz="0" w:space="0" w:color="auto"/>
        <w:right w:val="none" w:sz="0" w:space="0" w:color="auto"/>
      </w:divBdr>
    </w:div>
    <w:div w:id="1764644865">
      <w:bodyDiv w:val="1"/>
      <w:marLeft w:val="0"/>
      <w:marRight w:val="0"/>
      <w:marTop w:val="0"/>
      <w:marBottom w:val="0"/>
      <w:divBdr>
        <w:top w:val="none" w:sz="0" w:space="0" w:color="auto"/>
        <w:left w:val="none" w:sz="0" w:space="0" w:color="auto"/>
        <w:bottom w:val="none" w:sz="0" w:space="0" w:color="auto"/>
        <w:right w:val="none" w:sz="0" w:space="0" w:color="auto"/>
      </w:divBdr>
      <w:divsChild>
        <w:div w:id="2050765180">
          <w:marLeft w:val="0"/>
          <w:marRight w:val="0"/>
          <w:marTop w:val="0"/>
          <w:marBottom w:val="0"/>
          <w:divBdr>
            <w:top w:val="none" w:sz="0" w:space="0" w:color="auto"/>
            <w:left w:val="none" w:sz="0" w:space="0" w:color="auto"/>
            <w:bottom w:val="none" w:sz="0" w:space="0" w:color="auto"/>
            <w:right w:val="none" w:sz="0" w:space="0" w:color="auto"/>
          </w:divBdr>
          <w:divsChild>
            <w:div w:id="584924084">
              <w:marLeft w:val="0"/>
              <w:marRight w:val="0"/>
              <w:marTop w:val="0"/>
              <w:marBottom w:val="0"/>
              <w:divBdr>
                <w:top w:val="none" w:sz="0" w:space="0" w:color="auto"/>
                <w:left w:val="none" w:sz="0" w:space="0" w:color="auto"/>
                <w:bottom w:val="none" w:sz="0" w:space="0" w:color="auto"/>
                <w:right w:val="none" w:sz="0" w:space="0" w:color="auto"/>
              </w:divBdr>
              <w:divsChild>
                <w:div w:id="67311165">
                  <w:marLeft w:val="0"/>
                  <w:marRight w:val="0"/>
                  <w:marTop w:val="0"/>
                  <w:marBottom w:val="0"/>
                  <w:divBdr>
                    <w:top w:val="none" w:sz="0" w:space="0" w:color="auto"/>
                    <w:left w:val="none" w:sz="0" w:space="0" w:color="auto"/>
                    <w:bottom w:val="none" w:sz="0" w:space="0" w:color="auto"/>
                    <w:right w:val="none" w:sz="0" w:space="0" w:color="auto"/>
                  </w:divBdr>
                  <w:divsChild>
                    <w:div w:id="611741090">
                      <w:marLeft w:val="0"/>
                      <w:marRight w:val="0"/>
                      <w:marTop w:val="0"/>
                      <w:marBottom w:val="0"/>
                      <w:divBdr>
                        <w:top w:val="none" w:sz="0" w:space="0" w:color="auto"/>
                        <w:left w:val="none" w:sz="0" w:space="0" w:color="auto"/>
                        <w:bottom w:val="none" w:sz="0" w:space="0" w:color="auto"/>
                        <w:right w:val="none" w:sz="0" w:space="0" w:color="auto"/>
                      </w:divBdr>
                      <w:divsChild>
                        <w:div w:id="794645054">
                          <w:marLeft w:val="0"/>
                          <w:marRight w:val="0"/>
                          <w:marTop w:val="0"/>
                          <w:marBottom w:val="0"/>
                          <w:divBdr>
                            <w:top w:val="none" w:sz="0" w:space="0" w:color="auto"/>
                            <w:left w:val="none" w:sz="0" w:space="0" w:color="auto"/>
                            <w:bottom w:val="none" w:sz="0" w:space="0" w:color="auto"/>
                            <w:right w:val="none" w:sz="0" w:space="0" w:color="auto"/>
                          </w:divBdr>
                          <w:divsChild>
                            <w:div w:id="237522937">
                              <w:marLeft w:val="0"/>
                              <w:marRight w:val="0"/>
                              <w:marTop w:val="0"/>
                              <w:marBottom w:val="0"/>
                              <w:divBdr>
                                <w:top w:val="none" w:sz="0" w:space="0" w:color="auto"/>
                                <w:left w:val="none" w:sz="0" w:space="0" w:color="auto"/>
                                <w:bottom w:val="none" w:sz="0" w:space="0" w:color="auto"/>
                                <w:right w:val="none" w:sz="0" w:space="0" w:color="auto"/>
                              </w:divBdr>
                              <w:divsChild>
                                <w:div w:id="363332268">
                                  <w:marLeft w:val="0"/>
                                  <w:marRight w:val="0"/>
                                  <w:marTop w:val="0"/>
                                  <w:marBottom w:val="0"/>
                                  <w:divBdr>
                                    <w:top w:val="none" w:sz="0" w:space="0" w:color="auto"/>
                                    <w:left w:val="none" w:sz="0" w:space="0" w:color="auto"/>
                                    <w:bottom w:val="none" w:sz="0" w:space="0" w:color="auto"/>
                                    <w:right w:val="none" w:sz="0" w:space="0" w:color="auto"/>
                                  </w:divBdr>
                                  <w:divsChild>
                                    <w:div w:id="314721108">
                                      <w:marLeft w:val="0"/>
                                      <w:marRight w:val="0"/>
                                      <w:marTop w:val="0"/>
                                      <w:marBottom w:val="0"/>
                                      <w:divBdr>
                                        <w:top w:val="none" w:sz="0" w:space="0" w:color="auto"/>
                                        <w:left w:val="none" w:sz="0" w:space="0" w:color="auto"/>
                                        <w:bottom w:val="none" w:sz="0" w:space="0" w:color="auto"/>
                                        <w:right w:val="none" w:sz="0" w:space="0" w:color="auto"/>
                                      </w:divBdr>
                                      <w:divsChild>
                                        <w:div w:id="1671248904">
                                          <w:marLeft w:val="0"/>
                                          <w:marRight w:val="0"/>
                                          <w:marTop w:val="0"/>
                                          <w:marBottom w:val="0"/>
                                          <w:divBdr>
                                            <w:top w:val="none" w:sz="0" w:space="0" w:color="auto"/>
                                            <w:left w:val="none" w:sz="0" w:space="0" w:color="auto"/>
                                            <w:bottom w:val="none" w:sz="0" w:space="0" w:color="auto"/>
                                            <w:right w:val="none" w:sz="0" w:space="0" w:color="auto"/>
                                          </w:divBdr>
                                          <w:divsChild>
                                            <w:div w:id="2144737398">
                                              <w:marLeft w:val="0"/>
                                              <w:marRight w:val="0"/>
                                              <w:marTop w:val="0"/>
                                              <w:marBottom w:val="0"/>
                                              <w:divBdr>
                                                <w:top w:val="none" w:sz="0" w:space="0" w:color="auto"/>
                                                <w:left w:val="none" w:sz="0" w:space="0" w:color="auto"/>
                                                <w:bottom w:val="none" w:sz="0" w:space="0" w:color="auto"/>
                                                <w:right w:val="none" w:sz="0" w:space="0" w:color="auto"/>
                                              </w:divBdr>
                                              <w:divsChild>
                                                <w:div w:id="751198665">
                                                  <w:marLeft w:val="0"/>
                                                  <w:marRight w:val="0"/>
                                                  <w:marTop w:val="0"/>
                                                  <w:marBottom w:val="0"/>
                                                  <w:divBdr>
                                                    <w:top w:val="none" w:sz="0" w:space="0" w:color="auto"/>
                                                    <w:left w:val="none" w:sz="0" w:space="0" w:color="auto"/>
                                                    <w:bottom w:val="none" w:sz="0" w:space="0" w:color="auto"/>
                                                    <w:right w:val="none" w:sz="0" w:space="0" w:color="auto"/>
                                                  </w:divBdr>
                                                  <w:divsChild>
                                                    <w:div w:id="454756650">
                                                      <w:marLeft w:val="0"/>
                                                      <w:marRight w:val="0"/>
                                                      <w:marTop w:val="0"/>
                                                      <w:marBottom w:val="0"/>
                                                      <w:divBdr>
                                                        <w:top w:val="none" w:sz="0" w:space="0" w:color="auto"/>
                                                        <w:left w:val="none" w:sz="0" w:space="0" w:color="auto"/>
                                                        <w:bottom w:val="none" w:sz="0" w:space="0" w:color="auto"/>
                                                        <w:right w:val="none" w:sz="0" w:space="0" w:color="auto"/>
                                                      </w:divBdr>
                                                      <w:divsChild>
                                                        <w:div w:id="422993757">
                                                          <w:marLeft w:val="0"/>
                                                          <w:marRight w:val="0"/>
                                                          <w:marTop w:val="0"/>
                                                          <w:marBottom w:val="0"/>
                                                          <w:divBdr>
                                                            <w:top w:val="none" w:sz="0" w:space="0" w:color="auto"/>
                                                            <w:left w:val="none" w:sz="0" w:space="0" w:color="auto"/>
                                                            <w:bottom w:val="none" w:sz="0" w:space="0" w:color="auto"/>
                                                            <w:right w:val="none" w:sz="0" w:space="0" w:color="auto"/>
                                                          </w:divBdr>
                                                          <w:divsChild>
                                                            <w:div w:id="237980678">
                                                              <w:marLeft w:val="0"/>
                                                              <w:marRight w:val="0"/>
                                                              <w:marTop w:val="0"/>
                                                              <w:marBottom w:val="0"/>
                                                              <w:divBdr>
                                                                <w:top w:val="none" w:sz="0" w:space="0" w:color="auto"/>
                                                                <w:left w:val="none" w:sz="0" w:space="0" w:color="auto"/>
                                                                <w:bottom w:val="none" w:sz="0" w:space="0" w:color="auto"/>
                                                                <w:right w:val="none" w:sz="0" w:space="0" w:color="auto"/>
                                                              </w:divBdr>
                                                              <w:divsChild>
                                                                <w:div w:id="589312771">
                                                                  <w:marLeft w:val="0"/>
                                                                  <w:marRight w:val="0"/>
                                                                  <w:marTop w:val="0"/>
                                                                  <w:marBottom w:val="0"/>
                                                                  <w:divBdr>
                                                                    <w:top w:val="none" w:sz="0" w:space="0" w:color="auto"/>
                                                                    <w:left w:val="none" w:sz="0" w:space="0" w:color="auto"/>
                                                                    <w:bottom w:val="none" w:sz="0" w:space="0" w:color="auto"/>
                                                                    <w:right w:val="none" w:sz="0" w:space="0" w:color="auto"/>
                                                                  </w:divBdr>
                                                                  <w:divsChild>
                                                                    <w:div w:id="398409350">
                                                                      <w:marLeft w:val="0"/>
                                                                      <w:marRight w:val="0"/>
                                                                      <w:marTop w:val="0"/>
                                                                      <w:marBottom w:val="0"/>
                                                                      <w:divBdr>
                                                                        <w:top w:val="none" w:sz="0" w:space="0" w:color="auto"/>
                                                                        <w:left w:val="none" w:sz="0" w:space="0" w:color="auto"/>
                                                                        <w:bottom w:val="none" w:sz="0" w:space="0" w:color="auto"/>
                                                                        <w:right w:val="none" w:sz="0" w:space="0" w:color="auto"/>
                                                                      </w:divBdr>
                                                                      <w:divsChild>
                                                                        <w:div w:id="58053028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844203156">
                                                              <w:marLeft w:val="0"/>
                                                              <w:marRight w:val="0"/>
                                                              <w:marTop w:val="0"/>
                                                              <w:marBottom w:val="0"/>
                                                              <w:divBdr>
                                                                <w:top w:val="none" w:sz="0" w:space="0" w:color="auto"/>
                                                                <w:left w:val="none" w:sz="0" w:space="0" w:color="auto"/>
                                                                <w:bottom w:val="none" w:sz="0" w:space="0" w:color="auto"/>
                                                                <w:right w:val="none" w:sz="0" w:space="0" w:color="auto"/>
                                                              </w:divBdr>
                                                              <w:divsChild>
                                                                <w:div w:id="226112418">
                                                                  <w:marLeft w:val="0"/>
                                                                  <w:marRight w:val="0"/>
                                                                  <w:marTop w:val="0"/>
                                                                  <w:marBottom w:val="0"/>
                                                                  <w:divBdr>
                                                                    <w:top w:val="none" w:sz="0" w:space="0" w:color="auto"/>
                                                                    <w:left w:val="none" w:sz="0" w:space="0" w:color="auto"/>
                                                                    <w:bottom w:val="none" w:sz="0" w:space="0" w:color="auto"/>
                                                                    <w:right w:val="none" w:sz="0" w:space="0" w:color="auto"/>
                                                                  </w:divBdr>
                                                                  <w:divsChild>
                                                                    <w:div w:id="226720336">
                                                                      <w:marLeft w:val="0"/>
                                                                      <w:marRight w:val="0"/>
                                                                      <w:marTop w:val="0"/>
                                                                      <w:marBottom w:val="0"/>
                                                                      <w:divBdr>
                                                                        <w:top w:val="none" w:sz="0" w:space="0" w:color="auto"/>
                                                                        <w:left w:val="none" w:sz="0" w:space="0" w:color="auto"/>
                                                                        <w:bottom w:val="none" w:sz="0" w:space="0" w:color="auto"/>
                                                                        <w:right w:val="none" w:sz="0" w:space="0" w:color="auto"/>
                                                                      </w:divBdr>
                                                                      <w:divsChild>
                                                                        <w:div w:id="2016808961">
                                                                          <w:marLeft w:val="0"/>
                                                                          <w:marRight w:val="0"/>
                                                                          <w:marTop w:val="0"/>
                                                                          <w:marBottom w:val="0"/>
                                                                          <w:divBdr>
                                                                            <w:top w:val="none" w:sz="0" w:space="0" w:color="auto"/>
                                                                            <w:left w:val="none" w:sz="0" w:space="0" w:color="auto"/>
                                                                            <w:bottom w:val="none" w:sz="0" w:space="0" w:color="auto"/>
                                                                            <w:right w:val="none" w:sz="0" w:space="0" w:color="auto"/>
                                                                          </w:divBdr>
                                                                          <w:divsChild>
                                                                            <w:div w:id="1006444709">
                                                                              <w:marLeft w:val="0"/>
                                                                              <w:marRight w:val="0"/>
                                                                              <w:marTop w:val="0"/>
                                                                              <w:marBottom w:val="0"/>
                                                                              <w:divBdr>
                                                                                <w:top w:val="none" w:sz="0" w:space="0" w:color="auto"/>
                                                                                <w:left w:val="none" w:sz="0" w:space="0" w:color="auto"/>
                                                                                <w:bottom w:val="none" w:sz="0" w:space="0" w:color="auto"/>
                                                                                <w:right w:val="none" w:sz="0" w:space="0" w:color="auto"/>
                                                                              </w:divBdr>
                                                                              <w:divsChild>
                                                                                <w:div w:id="2016835157">
                                                                                  <w:marLeft w:val="0"/>
                                                                                  <w:marRight w:val="0"/>
                                                                                  <w:marTop w:val="0"/>
                                                                                  <w:marBottom w:val="0"/>
                                                                                  <w:divBdr>
                                                                                    <w:top w:val="none" w:sz="0" w:space="0" w:color="auto"/>
                                                                                    <w:left w:val="none" w:sz="0" w:space="0" w:color="auto"/>
                                                                                    <w:bottom w:val="none" w:sz="0" w:space="0" w:color="auto"/>
                                                                                    <w:right w:val="none" w:sz="0" w:space="0" w:color="auto"/>
                                                                                  </w:divBdr>
                                                                                  <w:divsChild>
                                                                                    <w:div w:id="50346051">
                                                                                      <w:marLeft w:val="0"/>
                                                                                      <w:marRight w:val="0"/>
                                                                                      <w:marTop w:val="0"/>
                                                                                      <w:marBottom w:val="0"/>
                                                                                      <w:divBdr>
                                                                                        <w:top w:val="none" w:sz="0" w:space="0" w:color="auto"/>
                                                                                        <w:left w:val="none" w:sz="0" w:space="0" w:color="auto"/>
                                                                                        <w:bottom w:val="none" w:sz="0" w:space="0" w:color="auto"/>
                                                                                        <w:right w:val="none" w:sz="0" w:space="0" w:color="auto"/>
                                                                                      </w:divBdr>
                                                                                      <w:divsChild>
                                                                                        <w:div w:id="1860312530">
                                                                                          <w:marLeft w:val="0"/>
                                                                                          <w:marRight w:val="0"/>
                                                                                          <w:marTop w:val="0"/>
                                                                                          <w:marBottom w:val="0"/>
                                                                                          <w:divBdr>
                                                                                            <w:top w:val="none" w:sz="0" w:space="0" w:color="auto"/>
                                                                                            <w:left w:val="none" w:sz="0" w:space="0" w:color="auto"/>
                                                                                            <w:bottom w:val="none" w:sz="0" w:space="0" w:color="auto"/>
                                                                                            <w:right w:val="none" w:sz="0" w:space="0" w:color="auto"/>
                                                                                          </w:divBdr>
                                                                                        </w:div>
                                                                                      </w:divsChild>
                                                                                    </w:div>
                                                                                    <w:div w:id="934939392">
                                                                                      <w:marLeft w:val="0"/>
                                                                                      <w:marRight w:val="0"/>
                                                                                      <w:marTop w:val="0"/>
                                                                                      <w:marBottom w:val="0"/>
                                                                                      <w:divBdr>
                                                                                        <w:top w:val="none" w:sz="0" w:space="0" w:color="auto"/>
                                                                                        <w:left w:val="none" w:sz="0" w:space="0" w:color="auto"/>
                                                                                        <w:bottom w:val="none" w:sz="0" w:space="0" w:color="auto"/>
                                                                                        <w:right w:val="none" w:sz="0" w:space="0" w:color="auto"/>
                                                                                      </w:divBdr>
                                                                                      <w:divsChild>
                                                                                        <w:div w:id="1697197147">
                                                                                          <w:marLeft w:val="0"/>
                                                                                          <w:marRight w:val="0"/>
                                                                                          <w:marTop w:val="0"/>
                                                                                          <w:marBottom w:val="0"/>
                                                                                          <w:divBdr>
                                                                                            <w:top w:val="none" w:sz="0" w:space="0" w:color="auto"/>
                                                                                            <w:left w:val="none" w:sz="0" w:space="0" w:color="auto"/>
                                                                                            <w:bottom w:val="none" w:sz="0" w:space="0" w:color="auto"/>
                                                                                            <w:right w:val="none" w:sz="0" w:space="0" w:color="auto"/>
                                                                                          </w:divBdr>
                                                                                          <w:divsChild>
                                                                                            <w:div w:id="497965645">
                                                                                              <w:marLeft w:val="0"/>
                                                                                              <w:marRight w:val="0"/>
                                                                                              <w:marTop w:val="0"/>
                                                                                              <w:marBottom w:val="0"/>
                                                                                              <w:divBdr>
                                                                                                <w:top w:val="none" w:sz="0" w:space="0" w:color="auto"/>
                                                                                                <w:left w:val="none" w:sz="0" w:space="0" w:color="auto"/>
                                                                                                <w:bottom w:val="none" w:sz="0" w:space="0" w:color="auto"/>
                                                                                                <w:right w:val="none" w:sz="0" w:space="0" w:color="auto"/>
                                                                                              </w:divBdr>
                                                                                              <w:divsChild>
                                                                                                <w:div w:id="568344882">
                                                                                                  <w:marLeft w:val="0"/>
                                                                                                  <w:marRight w:val="0"/>
                                                                                                  <w:marTop w:val="0"/>
                                                                                                  <w:marBottom w:val="0"/>
                                                                                                  <w:divBdr>
                                                                                                    <w:top w:val="none" w:sz="0" w:space="0" w:color="auto"/>
                                                                                                    <w:left w:val="none" w:sz="0" w:space="0" w:color="auto"/>
                                                                                                    <w:bottom w:val="none" w:sz="0" w:space="0" w:color="auto"/>
                                                                                                    <w:right w:val="none" w:sz="0" w:space="0" w:color="auto"/>
                                                                                                  </w:divBdr>
                                                                                                  <w:divsChild>
                                                                                                    <w:div w:id="1990009869">
                                                                                                      <w:marLeft w:val="0"/>
                                                                                                      <w:marRight w:val="0"/>
                                                                                                      <w:marTop w:val="0"/>
                                                                                                      <w:marBottom w:val="0"/>
                                                                                                      <w:divBdr>
                                                                                                        <w:top w:val="none" w:sz="0" w:space="0" w:color="auto"/>
                                                                                                        <w:left w:val="none" w:sz="0" w:space="0" w:color="auto"/>
                                                                                                        <w:bottom w:val="none" w:sz="0" w:space="0" w:color="auto"/>
                                                                                                        <w:right w:val="none" w:sz="0" w:space="0" w:color="auto"/>
                                                                                                      </w:divBdr>
                                                                                                    </w:div>
                                                                                                  </w:divsChild>
                                                                                                </w:div>
                                                                                                <w:div w:id="1178302196">
                                                                                                  <w:marLeft w:val="90"/>
                                                                                                  <w:marRight w:val="0"/>
                                                                                                  <w:marTop w:val="0"/>
                                                                                                  <w:marBottom w:val="0"/>
                                                                                                  <w:divBdr>
                                                                                                    <w:top w:val="none" w:sz="0" w:space="0" w:color="auto"/>
                                                                                                    <w:left w:val="none" w:sz="0" w:space="0" w:color="auto"/>
                                                                                                    <w:bottom w:val="none" w:sz="0" w:space="0" w:color="auto"/>
                                                                                                    <w:right w:val="none" w:sz="0" w:space="0" w:color="auto"/>
                                                                                                  </w:divBdr>
                                                                                                </w:div>
                                                                                              </w:divsChild>
                                                                                            </w:div>
                                                                                            <w:div w:id="1017535971">
                                                                                              <w:marLeft w:val="0"/>
                                                                                              <w:marRight w:val="0"/>
                                                                                              <w:marTop w:val="0"/>
                                                                                              <w:marBottom w:val="0"/>
                                                                                              <w:divBdr>
                                                                                                <w:top w:val="none" w:sz="0" w:space="0" w:color="auto"/>
                                                                                                <w:left w:val="none" w:sz="0" w:space="0" w:color="auto"/>
                                                                                                <w:bottom w:val="none" w:sz="0" w:space="0" w:color="auto"/>
                                                                                                <w:right w:val="none" w:sz="0" w:space="0" w:color="auto"/>
                                                                                              </w:divBdr>
                                                                                              <w:divsChild>
                                                                                                <w:div w:id="65104725">
                                                                                                  <w:marLeft w:val="0"/>
                                                                                                  <w:marRight w:val="0"/>
                                                                                                  <w:marTop w:val="0"/>
                                                                                                  <w:marBottom w:val="0"/>
                                                                                                  <w:divBdr>
                                                                                                    <w:top w:val="none" w:sz="0" w:space="0" w:color="auto"/>
                                                                                                    <w:left w:val="none" w:sz="0" w:space="0" w:color="auto"/>
                                                                                                    <w:bottom w:val="none" w:sz="0" w:space="0" w:color="auto"/>
                                                                                                    <w:right w:val="none" w:sz="0" w:space="0" w:color="auto"/>
                                                                                                  </w:divBdr>
                                                                                                </w:div>
                                                                                                <w:div w:id="735980097">
                                                                                                  <w:marLeft w:val="0"/>
                                                                                                  <w:marRight w:val="0"/>
                                                                                                  <w:marTop w:val="0"/>
                                                                                                  <w:marBottom w:val="0"/>
                                                                                                  <w:divBdr>
                                                                                                    <w:top w:val="none" w:sz="0" w:space="0" w:color="auto"/>
                                                                                                    <w:left w:val="none" w:sz="0" w:space="0" w:color="auto"/>
                                                                                                    <w:bottom w:val="none" w:sz="0" w:space="0" w:color="auto"/>
                                                                                                    <w:right w:val="none" w:sz="0" w:space="0" w:color="auto"/>
                                                                                                  </w:divBdr>
                                                                                                  <w:divsChild>
                                                                                                    <w:div w:id="340549574">
                                                                                                      <w:marLeft w:val="0"/>
                                                                                                      <w:marRight w:val="0"/>
                                                                                                      <w:marTop w:val="0"/>
                                                                                                      <w:marBottom w:val="60"/>
                                                                                                      <w:divBdr>
                                                                                                        <w:top w:val="none" w:sz="0" w:space="0" w:color="auto"/>
                                                                                                        <w:left w:val="none" w:sz="0" w:space="0" w:color="auto"/>
                                                                                                        <w:bottom w:val="none" w:sz="0" w:space="0" w:color="auto"/>
                                                                                                        <w:right w:val="none" w:sz="0" w:space="0" w:color="auto"/>
                                                                                                      </w:divBdr>
                                                                                                    </w:div>
                                                                                                    <w:div w:id="126546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319120">
                                                                                      <w:marLeft w:val="0"/>
                                                                                      <w:marRight w:val="0"/>
                                                                                      <w:marTop w:val="0"/>
                                                                                      <w:marBottom w:val="0"/>
                                                                                      <w:divBdr>
                                                                                        <w:top w:val="none" w:sz="0" w:space="0" w:color="auto"/>
                                                                                        <w:left w:val="none" w:sz="0" w:space="0" w:color="auto"/>
                                                                                        <w:bottom w:val="none" w:sz="0" w:space="0" w:color="auto"/>
                                                                                        <w:right w:val="none" w:sz="0" w:space="0" w:color="auto"/>
                                                                                      </w:divBdr>
                                                                                      <w:divsChild>
                                                                                        <w:div w:id="1587377553">
                                                                                          <w:marLeft w:val="0"/>
                                                                                          <w:marRight w:val="0"/>
                                                                                          <w:marTop w:val="0"/>
                                                                                          <w:marBottom w:val="0"/>
                                                                                          <w:divBdr>
                                                                                            <w:top w:val="none" w:sz="0" w:space="0" w:color="auto"/>
                                                                                            <w:left w:val="none" w:sz="0" w:space="0" w:color="auto"/>
                                                                                            <w:bottom w:val="none" w:sz="0" w:space="0" w:color="auto"/>
                                                                                            <w:right w:val="none" w:sz="0" w:space="0" w:color="auto"/>
                                                                                          </w:divBdr>
                                                                                        </w:div>
                                                                                      </w:divsChild>
                                                                                    </w:div>
                                                                                    <w:div w:id="2043241252">
                                                                                      <w:marLeft w:val="0"/>
                                                                                      <w:marRight w:val="0"/>
                                                                                      <w:marTop w:val="0"/>
                                                                                      <w:marBottom w:val="0"/>
                                                                                      <w:divBdr>
                                                                                        <w:top w:val="none" w:sz="0" w:space="0" w:color="auto"/>
                                                                                        <w:left w:val="none" w:sz="0" w:space="0" w:color="auto"/>
                                                                                        <w:bottom w:val="none" w:sz="0" w:space="0" w:color="auto"/>
                                                                                        <w:right w:val="none" w:sz="0" w:space="0" w:color="auto"/>
                                                                                      </w:divBdr>
                                                                                      <w:divsChild>
                                                                                        <w:div w:id="587471019">
                                                                                          <w:marLeft w:val="0"/>
                                                                                          <w:marRight w:val="0"/>
                                                                                          <w:marTop w:val="0"/>
                                                                                          <w:marBottom w:val="0"/>
                                                                                          <w:divBdr>
                                                                                            <w:top w:val="none" w:sz="0" w:space="0" w:color="auto"/>
                                                                                            <w:left w:val="none" w:sz="0" w:space="0" w:color="auto"/>
                                                                                            <w:bottom w:val="none" w:sz="0" w:space="0" w:color="auto"/>
                                                                                            <w:right w:val="none" w:sz="0" w:space="0" w:color="auto"/>
                                                                                          </w:divBdr>
                                                                                          <w:divsChild>
                                                                                            <w:div w:id="738215637">
                                                                                              <w:marLeft w:val="0"/>
                                                                                              <w:marRight w:val="0"/>
                                                                                              <w:marTop w:val="0"/>
                                                                                              <w:marBottom w:val="0"/>
                                                                                              <w:divBdr>
                                                                                                <w:top w:val="none" w:sz="0" w:space="0" w:color="auto"/>
                                                                                                <w:left w:val="none" w:sz="0" w:space="0" w:color="auto"/>
                                                                                                <w:bottom w:val="none" w:sz="0" w:space="0" w:color="auto"/>
                                                                                                <w:right w:val="none" w:sz="0" w:space="0" w:color="auto"/>
                                                                                              </w:divBdr>
                                                                                              <w:divsChild>
                                                                                                <w:div w:id="1304119750">
                                                                                                  <w:marLeft w:val="0"/>
                                                                                                  <w:marRight w:val="0"/>
                                                                                                  <w:marTop w:val="0"/>
                                                                                                  <w:marBottom w:val="0"/>
                                                                                                  <w:divBdr>
                                                                                                    <w:top w:val="none" w:sz="0" w:space="0" w:color="auto"/>
                                                                                                    <w:left w:val="none" w:sz="0" w:space="0" w:color="auto"/>
                                                                                                    <w:bottom w:val="none" w:sz="0" w:space="0" w:color="auto"/>
                                                                                                    <w:right w:val="none" w:sz="0" w:space="0" w:color="auto"/>
                                                                                                  </w:divBdr>
                                                                                                  <w:divsChild>
                                                                                                    <w:div w:id="201014265">
                                                                                                      <w:marLeft w:val="0"/>
                                                                                                      <w:marRight w:val="0"/>
                                                                                                      <w:marTop w:val="0"/>
                                                                                                      <w:marBottom w:val="60"/>
                                                                                                      <w:divBdr>
                                                                                                        <w:top w:val="none" w:sz="0" w:space="0" w:color="auto"/>
                                                                                                        <w:left w:val="none" w:sz="0" w:space="0" w:color="auto"/>
                                                                                                        <w:bottom w:val="none" w:sz="0" w:space="0" w:color="auto"/>
                                                                                                        <w:right w:val="none" w:sz="0" w:space="0" w:color="auto"/>
                                                                                                      </w:divBdr>
                                                                                                    </w:div>
                                                                                                    <w:div w:id="1717778044">
                                                                                                      <w:marLeft w:val="0"/>
                                                                                                      <w:marRight w:val="0"/>
                                                                                                      <w:marTop w:val="0"/>
                                                                                                      <w:marBottom w:val="0"/>
                                                                                                      <w:divBdr>
                                                                                                        <w:top w:val="none" w:sz="0" w:space="0" w:color="auto"/>
                                                                                                        <w:left w:val="none" w:sz="0" w:space="0" w:color="auto"/>
                                                                                                        <w:bottom w:val="none" w:sz="0" w:space="0" w:color="auto"/>
                                                                                                        <w:right w:val="none" w:sz="0" w:space="0" w:color="auto"/>
                                                                                                      </w:divBdr>
                                                                                                    </w:div>
                                                                                                  </w:divsChild>
                                                                                                </w:div>
                                                                                                <w:div w:id="1327053078">
                                                                                                  <w:marLeft w:val="0"/>
                                                                                                  <w:marRight w:val="0"/>
                                                                                                  <w:marTop w:val="0"/>
                                                                                                  <w:marBottom w:val="0"/>
                                                                                                  <w:divBdr>
                                                                                                    <w:top w:val="none" w:sz="0" w:space="0" w:color="auto"/>
                                                                                                    <w:left w:val="none" w:sz="0" w:space="0" w:color="auto"/>
                                                                                                    <w:bottom w:val="none" w:sz="0" w:space="0" w:color="auto"/>
                                                                                                    <w:right w:val="none" w:sz="0" w:space="0" w:color="auto"/>
                                                                                                  </w:divBdr>
                                                                                                </w:div>
                                                                                              </w:divsChild>
                                                                                            </w:div>
                                                                                            <w:div w:id="1921482201">
                                                                                              <w:marLeft w:val="0"/>
                                                                                              <w:marRight w:val="0"/>
                                                                                              <w:marTop w:val="0"/>
                                                                                              <w:marBottom w:val="0"/>
                                                                                              <w:divBdr>
                                                                                                <w:top w:val="none" w:sz="0" w:space="0" w:color="auto"/>
                                                                                                <w:left w:val="none" w:sz="0" w:space="0" w:color="auto"/>
                                                                                                <w:bottom w:val="none" w:sz="0" w:space="0" w:color="auto"/>
                                                                                                <w:right w:val="none" w:sz="0" w:space="0" w:color="auto"/>
                                                                                              </w:divBdr>
                                                                                              <w:divsChild>
                                                                                                <w:div w:id="1113090017">
                                                                                                  <w:marLeft w:val="0"/>
                                                                                                  <w:marRight w:val="0"/>
                                                                                                  <w:marTop w:val="0"/>
                                                                                                  <w:marBottom w:val="0"/>
                                                                                                  <w:divBdr>
                                                                                                    <w:top w:val="none" w:sz="0" w:space="0" w:color="auto"/>
                                                                                                    <w:left w:val="none" w:sz="0" w:space="0" w:color="auto"/>
                                                                                                    <w:bottom w:val="none" w:sz="0" w:space="0" w:color="auto"/>
                                                                                                    <w:right w:val="none" w:sz="0" w:space="0" w:color="auto"/>
                                                                                                  </w:divBdr>
                                                                                                  <w:divsChild>
                                                                                                    <w:div w:id="1726365976">
                                                                                                      <w:marLeft w:val="0"/>
                                                                                                      <w:marRight w:val="0"/>
                                                                                                      <w:marTop w:val="0"/>
                                                                                                      <w:marBottom w:val="0"/>
                                                                                                      <w:divBdr>
                                                                                                        <w:top w:val="none" w:sz="0" w:space="0" w:color="auto"/>
                                                                                                        <w:left w:val="none" w:sz="0" w:space="0" w:color="auto"/>
                                                                                                        <w:bottom w:val="none" w:sz="0" w:space="0" w:color="auto"/>
                                                                                                        <w:right w:val="none" w:sz="0" w:space="0" w:color="auto"/>
                                                                                                      </w:divBdr>
                                                                                                    </w:div>
                                                                                                  </w:divsChild>
                                                                                                </w:div>
                                                                                                <w:div w:id="1371345327">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9034355">
                                                                      <w:marLeft w:val="0"/>
                                                                      <w:marRight w:val="0"/>
                                                                      <w:marTop w:val="0"/>
                                                                      <w:marBottom w:val="0"/>
                                                                      <w:divBdr>
                                                                        <w:top w:val="none" w:sz="0" w:space="0" w:color="auto"/>
                                                                        <w:left w:val="none" w:sz="0" w:space="0" w:color="auto"/>
                                                                        <w:bottom w:val="none" w:sz="0" w:space="0" w:color="auto"/>
                                                                        <w:right w:val="none" w:sz="0" w:space="0" w:color="auto"/>
                                                                      </w:divBdr>
                                                                      <w:divsChild>
                                                                        <w:div w:id="1527519216">
                                                                          <w:marLeft w:val="0"/>
                                                                          <w:marRight w:val="0"/>
                                                                          <w:marTop w:val="0"/>
                                                                          <w:marBottom w:val="0"/>
                                                                          <w:divBdr>
                                                                            <w:top w:val="none" w:sz="0" w:space="0" w:color="auto"/>
                                                                            <w:left w:val="none" w:sz="0" w:space="0" w:color="auto"/>
                                                                            <w:bottom w:val="none" w:sz="0" w:space="0" w:color="auto"/>
                                                                            <w:right w:val="none" w:sz="0" w:space="0" w:color="auto"/>
                                                                          </w:divBdr>
                                                                          <w:divsChild>
                                                                            <w:div w:id="1065251897">
                                                                              <w:marLeft w:val="0"/>
                                                                              <w:marRight w:val="0"/>
                                                                              <w:marTop w:val="0"/>
                                                                              <w:marBottom w:val="0"/>
                                                                              <w:divBdr>
                                                                                <w:top w:val="none" w:sz="0" w:space="0" w:color="auto"/>
                                                                                <w:left w:val="none" w:sz="0" w:space="0" w:color="auto"/>
                                                                                <w:bottom w:val="none" w:sz="0" w:space="0" w:color="auto"/>
                                                                                <w:right w:val="none" w:sz="0" w:space="0" w:color="auto"/>
                                                                              </w:divBdr>
                                                                            </w:div>
                                                                            <w:div w:id="1109155625">
                                                                              <w:marLeft w:val="0"/>
                                                                              <w:marRight w:val="0"/>
                                                                              <w:marTop w:val="0"/>
                                                                              <w:marBottom w:val="0"/>
                                                                              <w:divBdr>
                                                                                <w:top w:val="none" w:sz="0" w:space="0" w:color="auto"/>
                                                                                <w:left w:val="none" w:sz="0" w:space="0" w:color="auto"/>
                                                                                <w:bottom w:val="none" w:sz="0" w:space="0" w:color="auto"/>
                                                                                <w:right w:val="none" w:sz="0" w:space="0" w:color="auto"/>
                                                                              </w:divBdr>
                                                                            </w:div>
                                                                            <w:div w:id="1288850649">
                                                                              <w:marLeft w:val="0"/>
                                                                              <w:marRight w:val="0"/>
                                                                              <w:marTop w:val="0"/>
                                                                              <w:marBottom w:val="0"/>
                                                                              <w:divBdr>
                                                                                <w:top w:val="none" w:sz="0" w:space="0" w:color="auto"/>
                                                                                <w:left w:val="none" w:sz="0" w:space="0" w:color="auto"/>
                                                                                <w:bottom w:val="none" w:sz="0" w:space="0" w:color="auto"/>
                                                                                <w:right w:val="none" w:sz="0" w:space="0" w:color="auto"/>
                                                                              </w:divBdr>
                                                                            </w:div>
                                                                            <w:div w:id="2027516328">
                                                                              <w:marLeft w:val="0"/>
                                                                              <w:marRight w:val="0"/>
                                                                              <w:marTop w:val="0"/>
                                                                              <w:marBottom w:val="0"/>
                                                                              <w:divBdr>
                                                                                <w:top w:val="none" w:sz="0" w:space="0" w:color="auto"/>
                                                                                <w:left w:val="none" w:sz="0" w:space="0" w:color="auto"/>
                                                                                <w:bottom w:val="none" w:sz="0" w:space="0" w:color="auto"/>
                                                                                <w:right w:val="none" w:sz="0" w:space="0" w:color="auto"/>
                                                                              </w:divBdr>
                                                                              <w:divsChild>
                                                                                <w:div w:id="294920214">
                                                                                  <w:marLeft w:val="0"/>
                                                                                  <w:marRight w:val="0"/>
                                                                                  <w:marTop w:val="0"/>
                                                                                  <w:marBottom w:val="0"/>
                                                                                  <w:divBdr>
                                                                                    <w:top w:val="none" w:sz="0" w:space="0" w:color="auto"/>
                                                                                    <w:left w:val="none" w:sz="0" w:space="0" w:color="auto"/>
                                                                                    <w:bottom w:val="none" w:sz="0" w:space="0" w:color="auto"/>
                                                                                    <w:right w:val="none" w:sz="0" w:space="0" w:color="auto"/>
                                                                                  </w:divBdr>
                                                                                  <w:divsChild>
                                                                                    <w:div w:id="172032104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2209805">
      <w:bodyDiv w:val="1"/>
      <w:marLeft w:val="0"/>
      <w:marRight w:val="0"/>
      <w:marTop w:val="0"/>
      <w:marBottom w:val="0"/>
      <w:divBdr>
        <w:top w:val="none" w:sz="0" w:space="0" w:color="auto"/>
        <w:left w:val="none" w:sz="0" w:space="0" w:color="auto"/>
        <w:bottom w:val="none" w:sz="0" w:space="0" w:color="auto"/>
        <w:right w:val="none" w:sz="0" w:space="0" w:color="auto"/>
      </w:divBdr>
      <w:divsChild>
        <w:div w:id="200822992">
          <w:marLeft w:val="0"/>
          <w:marRight w:val="0"/>
          <w:marTop w:val="120"/>
          <w:marBottom w:val="120"/>
          <w:divBdr>
            <w:top w:val="none" w:sz="0" w:space="0" w:color="auto"/>
            <w:left w:val="none" w:sz="0" w:space="0" w:color="auto"/>
            <w:bottom w:val="none" w:sz="0" w:space="0" w:color="auto"/>
            <w:right w:val="none" w:sz="0" w:space="0" w:color="auto"/>
          </w:divBdr>
          <w:divsChild>
            <w:div w:id="1394546800">
              <w:marLeft w:val="0"/>
              <w:marRight w:val="0"/>
              <w:marTop w:val="0"/>
              <w:marBottom w:val="0"/>
              <w:divBdr>
                <w:top w:val="none" w:sz="0" w:space="0" w:color="auto"/>
                <w:left w:val="none" w:sz="0" w:space="0" w:color="auto"/>
                <w:bottom w:val="none" w:sz="0" w:space="0" w:color="auto"/>
                <w:right w:val="none" w:sz="0" w:space="0" w:color="auto"/>
              </w:divBdr>
            </w:div>
          </w:divsChild>
        </w:div>
        <w:div w:id="381365056">
          <w:marLeft w:val="0"/>
          <w:marRight w:val="0"/>
          <w:marTop w:val="120"/>
          <w:marBottom w:val="120"/>
          <w:divBdr>
            <w:top w:val="none" w:sz="0" w:space="0" w:color="auto"/>
            <w:left w:val="none" w:sz="0" w:space="0" w:color="auto"/>
            <w:bottom w:val="none" w:sz="0" w:space="0" w:color="auto"/>
            <w:right w:val="none" w:sz="0" w:space="0" w:color="auto"/>
          </w:divBdr>
          <w:divsChild>
            <w:div w:id="1175148607">
              <w:marLeft w:val="0"/>
              <w:marRight w:val="0"/>
              <w:marTop w:val="0"/>
              <w:marBottom w:val="0"/>
              <w:divBdr>
                <w:top w:val="none" w:sz="0" w:space="0" w:color="auto"/>
                <w:left w:val="none" w:sz="0" w:space="0" w:color="auto"/>
                <w:bottom w:val="none" w:sz="0" w:space="0" w:color="auto"/>
                <w:right w:val="none" w:sz="0" w:space="0" w:color="auto"/>
              </w:divBdr>
            </w:div>
          </w:divsChild>
        </w:div>
        <w:div w:id="726925944">
          <w:marLeft w:val="0"/>
          <w:marRight w:val="0"/>
          <w:marTop w:val="120"/>
          <w:marBottom w:val="120"/>
          <w:divBdr>
            <w:top w:val="none" w:sz="0" w:space="0" w:color="auto"/>
            <w:left w:val="none" w:sz="0" w:space="0" w:color="auto"/>
            <w:bottom w:val="none" w:sz="0" w:space="0" w:color="auto"/>
            <w:right w:val="none" w:sz="0" w:space="0" w:color="auto"/>
          </w:divBdr>
          <w:divsChild>
            <w:div w:id="126902386">
              <w:marLeft w:val="0"/>
              <w:marRight w:val="0"/>
              <w:marTop w:val="0"/>
              <w:marBottom w:val="0"/>
              <w:divBdr>
                <w:top w:val="none" w:sz="0" w:space="0" w:color="auto"/>
                <w:left w:val="none" w:sz="0" w:space="0" w:color="auto"/>
                <w:bottom w:val="none" w:sz="0" w:space="0" w:color="auto"/>
                <w:right w:val="none" w:sz="0" w:space="0" w:color="auto"/>
              </w:divBdr>
            </w:div>
          </w:divsChild>
        </w:div>
        <w:div w:id="734544032">
          <w:marLeft w:val="0"/>
          <w:marRight w:val="0"/>
          <w:marTop w:val="120"/>
          <w:marBottom w:val="120"/>
          <w:divBdr>
            <w:top w:val="none" w:sz="0" w:space="0" w:color="auto"/>
            <w:left w:val="none" w:sz="0" w:space="0" w:color="auto"/>
            <w:bottom w:val="none" w:sz="0" w:space="0" w:color="auto"/>
            <w:right w:val="none" w:sz="0" w:space="0" w:color="auto"/>
          </w:divBdr>
          <w:divsChild>
            <w:div w:id="577641291">
              <w:marLeft w:val="0"/>
              <w:marRight w:val="0"/>
              <w:marTop w:val="0"/>
              <w:marBottom w:val="0"/>
              <w:divBdr>
                <w:top w:val="none" w:sz="0" w:space="0" w:color="auto"/>
                <w:left w:val="none" w:sz="0" w:space="0" w:color="auto"/>
                <w:bottom w:val="none" w:sz="0" w:space="0" w:color="auto"/>
                <w:right w:val="none" w:sz="0" w:space="0" w:color="auto"/>
              </w:divBdr>
            </w:div>
          </w:divsChild>
        </w:div>
        <w:div w:id="1178159508">
          <w:marLeft w:val="0"/>
          <w:marRight w:val="0"/>
          <w:marTop w:val="120"/>
          <w:marBottom w:val="120"/>
          <w:divBdr>
            <w:top w:val="none" w:sz="0" w:space="0" w:color="auto"/>
            <w:left w:val="none" w:sz="0" w:space="0" w:color="auto"/>
            <w:bottom w:val="none" w:sz="0" w:space="0" w:color="auto"/>
            <w:right w:val="none" w:sz="0" w:space="0" w:color="auto"/>
          </w:divBdr>
          <w:divsChild>
            <w:div w:id="1514146812">
              <w:marLeft w:val="0"/>
              <w:marRight w:val="0"/>
              <w:marTop w:val="0"/>
              <w:marBottom w:val="0"/>
              <w:divBdr>
                <w:top w:val="none" w:sz="0" w:space="0" w:color="auto"/>
                <w:left w:val="none" w:sz="0" w:space="0" w:color="auto"/>
                <w:bottom w:val="none" w:sz="0" w:space="0" w:color="auto"/>
                <w:right w:val="none" w:sz="0" w:space="0" w:color="auto"/>
              </w:divBdr>
            </w:div>
          </w:divsChild>
        </w:div>
        <w:div w:id="1179005299">
          <w:marLeft w:val="0"/>
          <w:marRight w:val="0"/>
          <w:marTop w:val="120"/>
          <w:marBottom w:val="120"/>
          <w:divBdr>
            <w:top w:val="none" w:sz="0" w:space="0" w:color="auto"/>
            <w:left w:val="none" w:sz="0" w:space="0" w:color="auto"/>
            <w:bottom w:val="none" w:sz="0" w:space="0" w:color="auto"/>
            <w:right w:val="none" w:sz="0" w:space="0" w:color="auto"/>
          </w:divBdr>
          <w:divsChild>
            <w:div w:id="1276137336">
              <w:marLeft w:val="0"/>
              <w:marRight w:val="0"/>
              <w:marTop w:val="0"/>
              <w:marBottom w:val="0"/>
              <w:divBdr>
                <w:top w:val="none" w:sz="0" w:space="0" w:color="auto"/>
                <w:left w:val="none" w:sz="0" w:space="0" w:color="auto"/>
                <w:bottom w:val="none" w:sz="0" w:space="0" w:color="auto"/>
                <w:right w:val="none" w:sz="0" w:space="0" w:color="auto"/>
              </w:divBdr>
              <w:divsChild>
                <w:div w:id="1974948171">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1254893159">
          <w:marLeft w:val="0"/>
          <w:marRight w:val="0"/>
          <w:marTop w:val="120"/>
          <w:marBottom w:val="120"/>
          <w:divBdr>
            <w:top w:val="none" w:sz="0" w:space="0" w:color="auto"/>
            <w:left w:val="none" w:sz="0" w:space="0" w:color="auto"/>
            <w:bottom w:val="none" w:sz="0" w:space="0" w:color="auto"/>
            <w:right w:val="none" w:sz="0" w:space="0" w:color="auto"/>
          </w:divBdr>
          <w:divsChild>
            <w:div w:id="1394625627">
              <w:marLeft w:val="0"/>
              <w:marRight w:val="0"/>
              <w:marTop w:val="0"/>
              <w:marBottom w:val="0"/>
              <w:divBdr>
                <w:top w:val="none" w:sz="0" w:space="0" w:color="auto"/>
                <w:left w:val="none" w:sz="0" w:space="0" w:color="auto"/>
                <w:bottom w:val="none" w:sz="0" w:space="0" w:color="auto"/>
                <w:right w:val="none" w:sz="0" w:space="0" w:color="auto"/>
              </w:divBdr>
            </w:div>
          </w:divsChild>
        </w:div>
        <w:div w:id="1392120759">
          <w:marLeft w:val="0"/>
          <w:marRight w:val="0"/>
          <w:marTop w:val="120"/>
          <w:marBottom w:val="120"/>
          <w:divBdr>
            <w:top w:val="none" w:sz="0" w:space="0" w:color="auto"/>
            <w:left w:val="none" w:sz="0" w:space="0" w:color="auto"/>
            <w:bottom w:val="none" w:sz="0" w:space="0" w:color="auto"/>
            <w:right w:val="none" w:sz="0" w:space="0" w:color="auto"/>
          </w:divBdr>
          <w:divsChild>
            <w:div w:id="997659414">
              <w:marLeft w:val="0"/>
              <w:marRight w:val="0"/>
              <w:marTop w:val="0"/>
              <w:marBottom w:val="0"/>
              <w:divBdr>
                <w:top w:val="none" w:sz="0" w:space="0" w:color="auto"/>
                <w:left w:val="none" w:sz="0" w:space="0" w:color="auto"/>
                <w:bottom w:val="none" w:sz="0" w:space="0" w:color="auto"/>
                <w:right w:val="none" w:sz="0" w:space="0" w:color="auto"/>
              </w:divBdr>
            </w:div>
          </w:divsChild>
        </w:div>
        <w:div w:id="1415662527">
          <w:marLeft w:val="0"/>
          <w:marRight w:val="0"/>
          <w:marTop w:val="120"/>
          <w:marBottom w:val="120"/>
          <w:divBdr>
            <w:top w:val="none" w:sz="0" w:space="0" w:color="auto"/>
            <w:left w:val="none" w:sz="0" w:space="0" w:color="auto"/>
            <w:bottom w:val="none" w:sz="0" w:space="0" w:color="auto"/>
            <w:right w:val="none" w:sz="0" w:space="0" w:color="auto"/>
          </w:divBdr>
          <w:divsChild>
            <w:div w:id="956982408">
              <w:marLeft w:val="0"/>
              <w:marRight w:val="0"/>
              <w:marTop w:val="0"/>
              <w:marBottom w:val="0"/>
              <w:divBdr>
                <w:top w:val="none" w:sz="0" w:space="0" w:color="auto"/>
                <w:left w:val="none" w:sz="0" w:space="0" w:color="auto"/>
                <w:bottom w:val="none" w:sz="0" w:space="0" w:color="auto"/>
                <w:right w:val="none" w:sz="0" w:space="0" w:color="auto"/>
              </w:divBdr>
            </w:div>
          </w:divsChild>
        </w:div>
        <w:div w:id="1667055332">
          <w:marLeft w:val="0"/>
          <w:marRight w:val="0"/>
          <w:marTop w:val="120"/>
          <w:marBottom w:val="120"/>
          <w:divBdr>
            <w:top w:val="none" w:sz="0" w:space="0" w:color="auto"/>
            <w:left w:val="none" w:sz="0" w:space="0" w:color="auto"/>
            <w:bottom w:val="none" w:sz="0" w:space="0" w:color="auto"/>
            <w:right w:val="none" w:sz="0" w:space="0" w:color="auto"/>
          </w:divBdr>
          <w:divsChild>
            <w:div w:id="1296448645">
              <w:marLeft w:val="0"/>
              <w:marRight w:val="0"/>
              <w:marTop w:val="0"/>
              <w:marBottom w:val="0"/>
              <w:divBdr>
                <w:top w:val="none" w:sz="0" w:space="0" w:color="auto"/>
                <w:left w:val="none" w:sz="0" w:space="0" w:color="auto"/>
                <w:bottom w:val="none" w:sz="0" w:space="0" w:color="auto"/>
                <w:right w:val="none" w:sz="0" w:space="0" w:color="auto"/>
              </w:divBdr>
            </w:div>
          </w:divsChild>
        </w:div>
        <w:div w:id="1807550528">
          <w:marLeft w:val="0"/>
          <w:marRight w:val="0"/>
          <w:marTop w:val="120"/>
          <w:marBottom w:val="120"/>
          <w:divBdr>
            <w:top w:val="none" w:sz="0" w:space="0" w:color="auto"/>
            <w:left w:val="none" w:sz="0" w:space="0" w:color="auto"/>
            <w:bottom w:val="none" w:sz="0" w:space="0" w:color="auto"/>
            <w:right w:val="none" w:sz="0" w:space="0" w:color="auto"/>
          </w:divBdr>
          <w:divsChild>
            <w:div w:id="1540624304">
              <w:marLeft w:val="0"/>
              <w:marRight w:val="0"/>
              <w:marTop w:val="0"/>
              <w:marBottom w:val="0"/>
              <w:divBdr>
                <w:top w:val="none" w:sz="0" w:space="0" w:color="auto"/>
                <w:left w:val="none" w:sz="0" w:space="0" w:color="auto"/>
                <w:bottom w:val="none" w:sz="0" w:space="0" w:color="auto"/>
                <w:right w:val="none" w:sz="0" w:space="0" w:color="auto"/>
              </w:divBdr>
            </w:div>
          </w:divsChild>
        </w:div>
        <w:div w:id="1952930153">
          <w:marLeft w:val="0"/>
          <w:marRight w:val="0"/>
          <w:marTop w:val="120"/>
          <w:marBottom w:val="120"/>
          <w:divBdr>
            <w:top w:val="none" w:sz="0" w:space="0" w:color="auto"/>
            <w:left w:val="none" w:sz="0" w:space="0" w:color="auto"/>
            <w:bottom w:val="none" w:sz="0" w:space="0" w:color="auto"/>
            <w:right w:val="none" w:sz="0" w:space="0" w:color="auto"/>
          </w:divBdr>
          <w:divsChild>
            <w:div w:id="1583221650">
              <w:marLeft w:val="0"/>
              <w:marRight w:val="0"/>
              <w:marTop w:val="0"/>
              <w:marBottom w:val="0"/>
              <w:divBdr>
                <w:top w:val="none" w:sz="0" w:space="0" w:color="auto"/>
                <w:left w:val="none" w:sz="0" w:space="0" w:color="auto"/>
                <w:bottom w:val="none" w:sz="0" w:space="0" w:color="auto"/>
                <w:right w:val="none" w:sz="0" w:space="0" w:color="auto"/>
              </w:divBdr>
            </w:div>
          </w:divsChild>
        </w:div>
        <w:div w:id="2022580939">
          <w:marLeft w:val="0"/>
          <w:marRight w:val="0"/>
          <w:marTop w:val="120"/>
          <w:marBottom w:val="120"/>
          <w:divBdr>
            <w:top w:val="none" w:sz="0" w:space="0" w:color="auto"/>
            <w:left w:val="none" w:sz="0" w:space="0" w:color="auto"/>
            <w:bottom w:val="none" w:sz="0" w:space="0" w:color="auto"/>
            <w:right w:val="none" w:sz="0" w:space="0" w:color="auto"/>
          </w:divBdr>
          <w:divsChild>
            <w:div w:id="1625036534">
              <w:marLeft w:val="0"/>
              <w:marRight w:val="0"/>
              <w:marTop w:val="0"/>
              <w:marBottom w:val="0"/>
              <w:divBdr>
                <w:top w:val="none" w:sz="0" w:space="0" w:color="auto"/>
                <w:left w:val="none" w:sz="0" w:space="0" w:color="auto"/>
                <w:bottom w:val="none" w:sz="0" w:space="0" w:color="auto"/>
                <w:right w:val="none" w:sz="0" w:space="0" w:color="auto"/>
              </w:divBdr>
            </w:div>
          </w:divsChild>
        </w:div>
        <w:div w:id="2044666427">
          <w:marLeft w:val="0"/>
          <w:marRight w:val="0"/>
          <w:marTop w:val="120"/>
          <w:marBottom w:val="120"/>
          <w:divBdr>
            <w:top w:val="none" w:sz="0" w:space="0" w:color="auto"/>
            <w:left w:val="none" w:sz="0" w:space="0" w:color="auto"/>
            <w:bottom w:val="none" w:sz="0" w:space="0" w:color="auto"/>
            <w:right w:val="none" w:sz="0" w:space="0" w:color="auto"/>
          </w:divBdr>
          <w:divsChild>
            <w:div w:id="3495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9296">
      <w:bodyDiv w:val="1"/>
      <w:marLeft w:val="0"/>
      <w:marRight w:val="0"/>
      <w:marTop w:val="0"/>
      <w:marBottom w:val="0"/>
      <w:divBdr>
        <w:top w:val="none" w:sz="0" w:space="0" w:color="auto"/>
        <w:left w:val="none" w:sz="0" w:space="0" w:color="auto"/>
        <w:bottom w:val="none" w:sz="0" w:space="0" w:color="auto"/>
        <w:right w:val="none" w:sz="0" w:space="0" w:color="auto"/>
      </w:divBdr>
      <w:divsChild>
        <w:div w:id="1921675623">
          <w:marLeft w:val="0"/>
          <w:marRight w:val="0"/>
          <w:marTop w:val="120"/>
          <w:marBottom w:val="120"/>
          <w:divBdr>
            <w:top w:val="none" w:sz="0" w:space="0" w:color="auto"/>
            <w:left w:val="none" w:sz="0" w:space="0" w:color="auto"/>
            <w:bottom w:val="none" w:sz="0" w:space="0" w:color="auto"/>
            <w:right w:val="none" w:sz="0" w:space="0" w:color="auto"/>
          </w:divBdr>
          <w:divsChild>
            <w:div w:id="1410421165">
              <w:marLeft w:val="0"/>
              <w:marRight w:val="0"/>
              <w:marTop w:val="0"/>
              <w:marBottom w:val="0"/>
              <w:divBdr>
                <w:top w:val="none" w:sz="0" w:space="0" w:color="auto"/>
                <w:left w:val="none" w:sz="0" w:space="0" w:color="auto"/>
                <w:bottom w:val="none" w:sz="0" w:space="0" w:color="auto"/>
                <w:right w:val="none" w:sz="0" w:space="0" w:color="auto"/>
              </w:divBdr>
            </w:div>
          </w:divsChild>
        </w:div>
        <w:div w:id="2060395032">
          <w:marLeft w:val="0"/>
          <w:marRight w:val="0"/>
          <w:marTop w:val="120"/>
          <w:marBottom w:val="120"/>
          <w:divBdr>
            <w:top w:val="none" w:sz="0" w:space="0" w:color="auto"/>
            <w:left w:val="none" w:sz="0" w:space="0" w:color="auto"/>
            <w:bottom w:val="none" w:sz="0" w:space="0" w:color="auto"/>
            <w:right w:val="none" w:sz="0" w:space="0" w:color="auto"/>
          </w:divBdr>
          <w:divsChild>
            <w:div w:id="59625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5692">
      <w:bodyDiv w:val="1"/>
      <w:marLeft w:val="0"/>
      <w:marRight w:val="0"/>
      <w:marTop w:val="0"/>
      <w:marBottom w:val="0"/>
      <w:divBdr>
        <w:top w:val="none" w:sz="0" w:space="0" w:color="auto"/>
        <w:left w:val="none" w:sz="0" w:space="0" w:color="auto"/>
        <w:bottom w:val="none" w:sz="0" w:space="0" w:color="auto"/>
        <w:right w:val="none" w:sz="0" w:space="0" w:color="auto"/>
      </w:divBdr>
      <w:divsChild>
        <w:div w:id="199317311">
          <w:marLeft w:val="0"/>
          <w:marRight w:val="0"/>
          <w:marTop w:val="120"/>
          <w:marBottom w:val="120"/>
          <w:divBdr>
            <w:top w:val="none" w:sz="0" w:space="0" w:color="auto"/>
            <w:left w:val="none" w:sz="0" w:space="0" w:color="auto"/>
            <w:bottom w:val="none" w:sz="0" w:space="0" w:color="auto"/>
            <w:right w:val="none" w:sz="0" w:space="0" w:color="auto"/>
          </w:divBdr>
          <w:divsChild>
            <w:div w:id="1743599473">
              <w:marLeft w:val="0"/>
              <w:marRight w:val="0"/>
              <w:marTop w:val="0"/>
              <w:marBottom w:val="0"/>
              <w:divBdr>
                <w:top w:val="none" w:sz="0" w:space="0" w:color="auto"/>
                <w:left w:val="none" w:sz="0" w:space="0" w:color="auto"/>
                <w:bottom w:val="none" w:sz="0" w:space="0" w:color="auto"/>
                <w:right w:val="none" w:sz="0" w:space="0" w:color="auto"/>
              </w:divBdr>
            </w:div>
          </w:divsChild>
        </w:div>
        <w:div w:id="382563056">
          <w:marLeft w:val="0"/>
          <w:marRight w:val="0"/>
          <w:marTop w:val="120"/>
          <w:marBottom w:val="120"/>
          <w:divBdr>
            <w:top w:val="none" w:sz="0" w:space="0" w:color="auto"/>
            <w:left w:val="none" w:sz="0" w:space="0" w:color="auto"/>
            <w:bottom w:val="none" w:sz="0" w:space="0" w:color="auto"/>
            <w:right w:val="none" w:sz="0" w:space="0" w:color="auto"/>
          </w:divBdr>
          <w:divsChild>
            <w:div w:id="1664357691">
              <w:marLeft w:val="0"/>
              <w:marRight w:val="0"/>
              <w:marTop w:val="0"/>
              <w:marBottom w:val="0"/>
              <w:divBdr>
                <w:top w:val="none" w:sz="0" w:space="0" w:color="auto"/>
                <w:left w:val="none" w:sz="0" w:space="0" w:color="auto"/>
                <w:bottom w:val="none" w:sz="0" w:space="0" w:color="auto"/>
                <w:right w:val="none" w:sz="0" w:space="0" w:color="auto"/>
              </w:divBdr>
              <w:divsChild>
                <w:div w:id="743645269">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1516845453">
          <w:marLeft w:val="0"/>
          <w:marRight w:val="0"/>
          <w:marTop w:val="120"/>
          <w:marBottom w:val="120"/>
          <w:divBdr>
            <w:top w:val="none" w:sz="0" w:space="0" w:color="auto"/>
            <w:left w:val="none" w:sz="0" w:space="0" w:color="auto"/>
            <w:bottom w:val="none" w:sz="0" w:space="0" w:color="auto"/>
            <w:right w:val="none" w:sz="0" w:space="0" w:color="auto"/>
          </w:divBdr>
          <w:divsChild>
            <w:div w:id="29842567">
              <w:marLeft w:val="0"/>
              <w:marRight w:val="0"/>
              <w:marTop w:val="0"/>
              <w:marBottom w:val="0"/>
              <w:divBdr>
                <w:top w:val="none" w:sz="0" w:space="0" w:color="auto"/>
                <w:left w:val="none" w:sz="0" w:space="0" w:color="auto"/>
                <w:bottom w:val="none" w:sz="0" w:space="0" w:color="auto"/>
                <w:right w:val="none" w:sz="0" w:space="0" w:color="auto"/>
              </w:divBdr>
            </w:div>
          </w:divsChild>
        </w:div>
        <w:div w:id="1832942811">
          <w:marLeft w:val="0"/>
          <w:marRight w:val="0"/>
          <w:marTop w:val="120"/>
          <w:marBottom w:val="120"/>
          <w:divBdr>
            <w:top w:val="none" w:sz="0" w:space="0" w:color="auto"/>
            <w:left w:val="none" w:sz="0" w:space="0" w:color="auto"/>
            <w:bottom w:val="none" w:sz="0" w:space="0" w:color="auto"/>
            <w:right w:val="none" w:sz="0" w:space="0" w:color="auto"/>
          </w:divBdr>
          <w:divsChild>
            <w:div w:id="17145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4089">
      <w:bodyDiv w:val="1"/>
      <w:marLeft w:val="0"/>
      <w:marRight w:val="0"/>
      <w:marTop w:val="0"/>
      <w:marBottom w:val="0"/>
      <w:divBdr>
        <w:top w:val="none" w:sz="0" w:space="0" w:color="auto"/>
        <w:left w:val="none" w:sz="0" w:space="0" w:color="auto"/>
        <w:bottom w:val="none" w:sz="0" w:space="0" w:color="auto"/>
        <w:right w:val="none" w:sz="0" w:space="0" w:color="auto"/>
      </w:divBdr>
      <w:divsChild>
        <w:div w:id="232544359">
          <w:marLeft w:val="0"/>
          <w:marRight w:val="0"/>
          <w:marTop w:val="120"/>
          <w:marBottom w:val="120"/>
          <w:divBdr>
            <w:top w:val="none" w:sz="0" w:space="0" w:color="auto"/>
            <w:left w:val="none" w:sz="0" w:space="0" w:color="auto"/>
            <w:bottom w:val="none" w:sz="0" w:space="0" w:color="auto"/>
            <w:right w:val="none" w:sz="0" w:space="0" w:color="auto"/>
          </w:divBdr>
          <w:divsChild>
            <w:div w:id="1062680166">
              <w:marLeft w:val="0"/>
              <w:marRight w:val="0"/>
              <w:marTop w:val="0"/>
              <w:marBottom w:val="0"/>
              <w:divBdr>
                <w:top w:val="none" w:sz="0" w:space="0" w:color="auto"/>
                <w:left w:val="none" w:sz="0" w:space="0" w:color="auto"/>
                <w:bottom w:val="none" w:sz="0" w:space="0" w:color="auto"/>
                <w:right w:val="none" w:sz="0" w:space="0" w:color="auto"/>
              </w:divBdr>
            </w:div>
          </w:divsChild>
        </w:div>
        <w:div w:id="259412286">
          <w:marLeft w:val="0"/>
          <w:marRight w:val="0"/>
          <w:marTop w:val="120"/>
          <w:marBottom w:val="120"/>
          <w:divBdr>
            <w:top w:val="none" w:sz="0" w:space="0" w:color="auto"/>
            <w:left w:val="none" w:sz="0" w:space="0" w:color="auto"/>
            <w:bottom w:val="none" w:sz="0" w:space="0" w:color="auto"/>
            <w:right w:val="none" w:sz="0" w:space="0" w:color="auto"/>
          </w:divBdr>
          <w:divsChild>
            <w:div w:id="1987733114">
              <w:marLeft w:val="0"/>
              <w:marRight w:val="0"/>
              <w:marTop w:val="0"/>
              <w:marBottom w:val="0"/>
              <w:divBdr>
                <w:top w:val="none" w:sz="0" w:space="0" w:color="auto"/>
                <w:left w:val="none" w:sz="0" w:space="0" w:color="auto"/>
                <w:bottom w:val="none" w:sz="0" w:space="0" w:color="auto"/>
                <w:right w:val="none" w:sz="0" w:space="0" w:color="auto"/>
              </w:divBdr>
            </w:div>
          </w:divsChild>
        </w:div>
        <w:div w:id="334262695">
          <w:marLeft w:val="0"/>
          <w:marRight w:val="0"/>
          <w:marTop w:val="120"/>
          <w:marBottom w:val="120"/>
          <w:divBdr>
            <w:top w:val="none" w:sz="0" w:space="0" w:color="auto"/>
            <w:left w:val="none" w:sz="0" w:space="0" w:color="auto"/>
            <w:bottom w:val="none" w:sz="0" w:space="0" w:color="auto"/>
            <w:right w:val="none" w:sz="0" w:space="0" w:color="auto"/>
          </w:divBdr>
          <w:divsChild>
            <w:div w:id="1511063642">
              <w:marLeft w:val="0"/>
              <w:marRight w:val="0"/>
              <w:marTop w:val="0"/>
              <w:marBottom w:val="0"/>
              <w:divBdr>
                <w:top w:val="none" w:sz="0" w:space="0" w:color="auto"/>
                <w:left w:val="none" w:sz="0" w:space="0" w:color="auto"/>
                <w:bottom w:val="none" w:sz="0" w:space="0" w:color="auto"/>
                <w:right w:val="none" w:sz="0" w:space="0" w:color="auto"/>
              </w:divBdr>
            </w:div>
          </w:divsChild>
        </w:div>
        <w:div w:id="782190956">
          <w:marLeft w:val="0"/>
          <w:marRight w:val="0"/>
          <w:marTop w:val="120"/>
          <w:marBottom w:val="120"/>
          <w:divBdr>
            <w:top w:val="none" w:sz="0" w:space="0" w:color="auto"/>
            <w:left w:val="none" w:sz="0" w:space="0" w:color="auto"/>
            <w:bottom w:val="none" w:sz="0" w:space="0" w:color="auto"/>
            <w:right w:val="none" w:sz="0" w:space="0" w:color="auto"/>
          </w:divBdr>
          <w:divsChild>
            <w:div w:id="465317302">
              <w:marLeft w:val="0"/>
              <w:marRight w:val="0"/>
              <w:marTop w:val="0"/>
              <w:marBottom w:val="0"/>
              <w:divBdr>
                <w:top w:val="none" w:sz="0" w:space="0" w:color="auto"/>
                <w:left w:val="none" w:sz="0" w:space="0" w:color="auto"/>
                <w:bottom w:val="none" w:sz="0" w:space="0" w:color="auto"/>
                <w:right w:val="none" w:sz="0" w:space="0" w:color="auto"/>
              </w:divBdr>
            </w:div>
          </w:divsChild>
        </w:div>
        <w:div w:id="1091464216">
          <w:marLeft w:val="0"/>
          <w:marRight w:val="0"/>
          <w:marTop w:val="120"/>
          <w:marBottom w:val="120"/>
          <w:divBdr>
            <w:top w:val="none" w:sz="0" w:space="0" w:color="auto"/>
            <w:left w:val="none" w:sz="0" w:space="0" w:color="auto"/>
            <w:bottom w:val="none" w:sz="0" w:space="0" w:color="auto"/>
            <w:right w:val="none" w:sz="0" w:space="0" w:color="auto"/>
          </w:divBdr>
          <w:divsChild>
            <w:div w:id="1023673526">
              <w:marLeft w:val="0"/>
              <w:marRight w:val="0"/>
              <w:marTop w:val="0"/>
              <w:marBottom w:val="0"/>
              <w:divBdr>
                <w:top w:val="none" w:sz="0" w:space="0" w:color="auto"/>
                <w:left w:val="none" w:sz="0" w:space="0" w:color="auto"/>
                <w:bottom w:val="none" w:sz="0" w:space="0" w:color="auto"/>
                <w:right w:val="none" w:sz="0" w:space="0" w:color="auto"/>
              </w:divBdr>
            </w:div>
          </w:divsChild>
        </w:div>
        <w:div w:id="1560363381">
          <w:marLeft w:val="0"/>
          <w:marRight w:val="0"/>
          <w:marTop w:val="120"/>
          <w:marBottom w:val="120"/>
          <w:divBdr>
            <w:top w:val="none" w:sz="0" w:space="0" w:color="auto"/>
            <w:left w:val="none" w:sz="0" w:space="0" w:color="auto"/>
            <w:bottom w:val="none" w:sz="0" w:space="0" w:color="auto"/>
            <w:right w:val="none" w:sz="0" w:space="0" w:color="auto"/>
          </w:divBdr>
          <w:divsChild>
            <w:div w:id="1093937174">
              <w:marLeft w:val="0"/>
              <w:marRight w:val="0"/>
              <w:marTop w:val="0"/>
              <w:marBottom w:val="0"/>
              <w:divBdr>
                <w:top w:val="none" w:sz="0" w:space="0" w:color="auto"/>
                <w:left w:val="none" w:sz="0" w:space="0" w:color="auto"/>
                <w:bottom w:val="none" w:sz="0" w:space="0" w:color="auto"/>
                <w:right w:val="none" w:sz="0" w:space="0" w:color="auto"/>
              </w:divBdr>
            </w:div>
          </w:divsChild>
        </w:div>
        <w:div w:id="2075348800">
          <w:marLeft w:val="0"/>
          <w:marRight w:val="0"/>
          <w:marTop w:val="120"/>
          <w:marBottom w:val="120"/>
          <w:divBdr>
            <w:top w:val="none" w:sz="0" w:space="0" w:color="auto"/>
            <w:left w:val="none" w:sz="0" w:space="0" w:color="auto"/>
            <w:bottom w:val="none" w:sz="0" w:space="0" w:color="auto"/>
            <w:right w:val="none" w:sz="0" w:space="0" w:color="auto"/>
          </w:divBdr>
          <w:divsChild>
            <w:div w:id="161474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54867">
      <w:bodyDiv w:val="1"/>
      <w:marLeft w:val="0"/>
      <w:marRight w:val="0"/>
      <w:marTop w:val="0"/>
      <w:marBottom w:val="0"/>
      <w:divBdr>
        <w:top w:val="none" w:sz="0" w:space="0" w:color="auto"/>
        <w:left w:val="none" w:sz="0" w:space="0" w:color="auto"/>
        <w:bottom w:val="none" w:sz="0" w:space="0" w:color="auto"/>
        <w:right w:val="none" w:sz="0" w:space="0" w:color="auto"/>
      </w:divBdr>
    </w:div>
    <w:div w:id="2126537000">
      <w:bodyDiv w:val="1"/>
      <w:marLeft w:val="0"/>
      <w:marRight w:val="0"/>
      <w:marTop w:val="0"/>
      <w:marBottom w:val="0"/>
      <w:divBdr>
        <w:top w:val="none" w:sz="0" w:space="0" w:color="auto"/>
        <w:left w:val="none" w:sz="0" w:space="0" w:color="auto"/>
        <w:bottom w:val="none" w:sz="0" w:space="0" w:color="auto"/>
        <w:right w:val="none" w:sz="0" w:space="0" w:color="auto"/>
      </w:divBdr>
      <w:divsChild>
        <w:div w:id="85926405">
          <w:marLeft w:val="0"/>
          <w:marRight w:val="0"/>
          <w:marTop w:val="120"/>
          <w:marBottom w:val="120"/>
          <w:divBdr>
            <w:top w:val="none" w:sz="0" w:space="0" w:color="auto"/>
            <w:left w:val="none" w:sz="0" w:space="0" w:color="auto"/>
            <w:bottom w:val="none" w:sz="0" w:space="0" w:color="auto"/>
            <w:right w:val="none" w:sz="0" w:space="0" w:color="auto"/>
          </w:divBdr>
          <w:divsChild>
            <w:div w:id="1753046700">
              <w:marLeft w:val="0"/>
              <w:marRight w:val="0"/>
              <w:marTop w:val="0"/>
              <w:marBottom w:val="0"/>
              <w:divBdr>
                <w:top w:val="none" w:sz="0" w:space="0" w:color="auto"/>
                <w:left w:val="none" w:sz="0" w:space="0" w:color="auto"/>
                <w:bottom w:val="none" w:sz="0" w:space="0" w:color="auto"/>
                <w:right w:val="none" w:sz="0" w:space="0" w:color="auto"/>
              </w:divBdr>
            </w:div>
          </w:divsChild>
        </w:div>
        <w:div w:id="100422969">
          <w:marLeft w:val="0"/>
          <w:marRight w:val="0"/>
          <w:marTop w:val="120"/>
          <w:marBottom w:val="120"/>
          <w:divBdr>
            <w:top w:val="none" w:sz="0" w:space="0" w:color="auto"/>
            <w:left w:val="none" w:sz="0" w:space="0" w:color="auto"/>
            <w:bottom w:val="none" w:sz="0" w:space="0" w:color="auto"/>
            <w:right w:val="none" w:sz="0" w:space="0" w:color="auto"/>
          </w:divBdr>
          <w:divsChild>
            <w:div w:id="1958023920">
              <w:marLeft w:val="0"/>
              <w:marRight w:val="0"/>
              <w:marTop w:val="0"/>
              <w:marBottom w:val="0"/>
              <w:divBdr>
                <w:top w:val="none" w:sz="0" w:space="0" w:color="auto"/>
                <w:left w:val="none" w:sz="0" w:space="0" w:color="auto"/>
                <w:bottom w:val="none" w:sz="0" w:space="0" w:color="auto"/>
                <w:right w:val="none" w:sz="0" w:space="0" w:color="auto"/>
              </w:divBdr>
              <w:divsChild>
                <w:div w:id="1637639715">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190342994">
          <w:marLeft w:val="0"/>
          <w:marRight w:val="0"/>
          <w:marTop w:val="120"/>
          <w:marBottom w:val="120"/>
          <w:divBdr>
            <w:top w:val="none" w:sz="0" w:space="0" w:color="auto"/>
            <w:left w:val="none" w:sz="0" w:space="0" w:color="auto"/>
            <w:bottom w:val="none" w:sz="0" w:space="0" w:color="auto"/>
            <w:right w:val="none" w:sz="0" w:space="0" w:color="auto"/>
          </w:divBdr>
          <w:divsChild>
            <w:div w:id="1264265920">
              <w:marLeft w:val="0"/>
              <w:marRight w:val="0"/>
              <w:marTop w:val="0"/>
              <w:marBottom w:val="0"/>
              <w:divBdr>
                <w:top w:val="none" w:sz="0" w:space="0" w:color="auto"/>
                <w:left w:val="none" w:sz="0" w:space="0" w:color="auto"/>
                <w:bottom w:val="none" w:sz="0" w:space="0" w:color="auto"/>
                <w:right w:val="none" w:sz="0" w:space="0" w:color="auto"/>
              </w:divBdr>
            </w:div>
          </w:divsChild>
        </w:div>
        <w:div w:id="627206771">
          <w:marLeft w:val="0"/>
          <w:marRight w:val="0"/>
          <w:marTop w:val="120"/>
          <w:marBottom w:val="120"/>
          <w:divBdr>
            <w:top w:val="none" w:sz="0" w:space="0" w:color="auto"/>
            <w:left w:val="none" w:sz="0" w:space="0" w:color="auto"/>
            <w:bottom w:val="none" w:sz="0" w:space="0" w:color="auto"/>
            <w:right w:val="none" w:sz="0" w:space="0" w:color="auto"/>
          </w:divBdr>
          <w:divsChild>
            <w:div w:id="2141146305">
              <w:marLeft w:val="0"/>
              <w:marRight w:val="0"/>
              <w:marTop w:val="0"/>
              <w:marBottom w:val="0"/>
              <w:divBdr>
                <w:top w:val="none" w:sz="0" w:space="0" w:color="auto"/>
                <w:left w:val="none" w:sz="0" w:space="0" w:color="auto"/>
                <w:bottom w:val="none" w:sz="0" w:space="0" w:color="auto"/>
                <w:right w:val="none" w:sz="0" w:space="0" w:color="auto"/>
              </w:divBdr>
            </w:div>
          </w:divsChild>
        </w:div>
        <w:div w:id="627786470">
          <w:marLeft w:val="0"/>
          <w:marRight w:val="0"/>
          <w:marTop w:val="120"/>
          <w:marBottom w:val="120"/>
          <w:divBdr>
            <w:top w:val="none" w:sz="0" w:space="0" w:color="auto"/>
            <w:left w:val="none" w:sz="0" w:space="0" w:color="auto"/>
            <w:bottom w:val="none" w:sz="0" w:space="0" w:color="auto"/>
            <w:right w:val="none" w:sz="0" w:space="0" w:color="auto"/>
          </w:divBdr>
          <w:divsChild>
            <w:div w:id="1420252173">
              <w:marLeft w:val="0"/>
              <w:marRight w:val="0"/>
              <w:marTop w:val="0"/>
              <w:marBottom w:val="0"/>
              <w:divBdr>
                <w:top w:val="none" w:sz="0" w:space="0" w:color="auto"/>
                <w:left w:val="none" w:sz="0" w:space="0" w:color="auto"/>
                <w:bottom w:val="none" w:sz="0" w:space="0" w:color="auto"/>
                <w:right w:val="none" w:sz="0" w:space="0" w:color="auto"/>
              </w:divBdr>
            </w:div>
          </w:divsChild>
        </w:div>
        <w:div w:id="722296660">
          <w:marLeft w:val="0"/>
          <w:marRight w:val="0"/>
          <w:marTop w:val="120"/>
          <w:marBottom w:val="120"/>
          <w:divBdr>
            <w:top w:val="none" w:sz="0" w:space="0" w:color="auto"/>
            <w:left w:val="none" w:sz="0" w:space="0" w:color="auto"/>
            <w:bottom w:val="none" w:sz="0" w:space="0" w:color="auto"/>
            <w:right w:val="none" w:sz="0" w:space="0" w:color="auto"/>
          </w:divBdr>
          <w:divsChild>
            <w:div w:id="488639637">
              <w:marLeft w:val="0"/>
              <w:marRight w:val="0"/>
              <w:marTop w:val="0"/>
              <w:marBottom w:val="0"/>
              <w:divBdr>
                <w:top w:val="none" w:sz="0" w:space="0" w:color="auto"/>
                <w:left w:val="none" w:sz="0" w:space="0" w:color="auto"/>
                <w:bottom w:val="none" w:sz="0" w:space="0" w:color="auto"/>
                <w:right w:val="none" w:sz="0" w:space="0" w:color="auto"/>
              </w:divBdr>
            </w:div>
          </w:divsChild>
        </w:div>
        <w:div w:id="943880263">
          <w:marLeft w:val="0"/>
          <w:marRight w:val="0"/>
          <w:marTop w:val="120"/>
          <w:marBottom w:val="120"/>
          <w:divBdr>
            <w:top w:val="none" w:sz="0" w:space="0" w:color="auto"/>
            <w:left w:val="none" w:sz="0" w:space="0" w:color="auto"/>
            <w:bottom w:val="none" w:sz="0" w:space="0" w:color="auto"/>
            <w:right w:val="none" w:sz="0" w:space="0" w:color="auto"/>
          </w:divBdr>
          <w:divsChild>
            <w:div w:id="1139155421">
              <w:marLeft w:val="0"/>
              <w:marRight w:val="0"/>
              <w:marTop w:val="0"/>
              <w:marBottom w:val="0"/>
              <w:divBdr>
                <w:top w:val="none" w:sz="0" w:space="0" w:color="auto"/>
                <w:left w:val="none" w:sz="0" w:space="0" w:color="auto"/>
                <w:bottom w:val="none" w:sz="0" w:space="0" w:color="auto"/>
                <w:right w:val="none" w:sz="0" w:space="0" w:color="auto"/>
              </w:divBdr>
            </w:div>
          </w:divsChild>
        </w:div>
        <w:div w:id="1203253154">
          <w:marLeft w:val="0"/>
          <w:marRight w:val="0"/>
          <w:marTop w:val="120"/>
          <w:marBottom w:val="120"/>
          <w:divBdr>
            <w:top w:val="none" w:sz="0" w:space="0" w:color="auto"/>
            <w:left w:val="none" w:sz="0" w:space="0" w:color="auto"/>
            <w:bottom w:val="none" w:sz="0" w:space="0" w:color="auto"/>
            <w:right w:val="none" w:sz="0" w:space="0" w:color="auto"/>
          </w:divBdr>
          <w:divsChild>
            <w:div w:id="1755469625">
              <w:marLeft w:val="0"/>
              <w:marRight w:val="0"/>
              <w:marTop w:val="0"/>
              <w:marBottom w:val="0"/>
              <w:divBdr>
                <w:top w:val="none" w:sz="0" w:space="0" w:color="auto"/>
                <w:left w:val="none" w:sz="0" w:space="0" w:color="auto"/>
                <w:bottom w:val="none" w:sz="0" w:space="0" w:color="auto"/>
                <w:right w:val="none" w:sz="0" w:space="0" w:color="auto"/>
              </w:divBdr>
            </w:div>
          </w:divsChild>
        </w:div>
        <w:div w:id="1469123343">
          <w:marLeft w:val="0"/>
          <w:marRight w:val="0"/>
          <w:marTop w:val="120"/>
          <w:marBottom w:val="120"/>
          <w:divBdr>
            <w:top w:val="none" w:sz="0" w:space="0" w:color="auto"/>
            <w:left w:val="none" w:sz="0" w:space="0" w:color="auto"/>
            <w:bottom w:val="none" w:sz="0" w:space="0" w:color="auto"/>
            <w:right w:val="none" w:sz="0" w:space="0" w:color="auto"/>
          </w:divBdr>
          <w:divsChild>
            <w:div w:id="1420827589">
              <w:marLeft w:val="0"/>
              <w:marRight w:val="0"/>
              <w:marTop w:val="0"/>
              <w:marBottom w:val="0"/>
              <w:divBdr>
                <w:top w:val="none" w:sz="0" w:space="0" w:color="auto"/>
                <w:left w:val="none" w:sz="0" w:space="0" w:color="auto"/>
                <w:bottom w:val="none" w:sz="0" w:space="0" w:color="auto"/>
                <w:right w:val="none" w:sz="0" w:space="0" w:color="auto"/>
              </w:divBdr>
            </w:div>
          </w:divsChild>
        </w:div>
        <w:div w:id="1514301579">
          <w:marLeft w:val="0"/>
          <w:marRight w:val="0"/>
          <w:marTop w:val="120"/>
          <w:marBottom w:val="120"/>
          <w:divBdr>
            <w:top w:val="none" w:sz="0" w:space="0" w:color="auto"/>
            <w:left w:val="none" w:sz="0" w:space="0" w:color="auto"/>
            <w:bottom w:val="none" w:sz="0" w:space="0" w:color="auto"/>
            <w:right w:val="none" w:sz="0" w:space="0" w:color="auto"/>
          </w:divBdr>
          <w:divsChild>
            <w:div w:id="1757628013">
              <w:marLeft w:val="0"/>
              <w:marRight w:val="0"/>
              <w:marTop w:val="0"/>
              <w:marBottom w:val="0"/>
              <w:divBdr>
                <w:top w:val="none" w:sz="0" w:space="0" w:color="auto"/>
                <w:left w:val="none" w:sz="0" w:space="0" w:color="auto"/>
                <w:bottom w:val="none" w:sz="0" w:space="0" w:color="auto"/>
                <w:right w:val="none" w:sz="0" w:space="0" w:color="auto"/>
              </w:divBdr>
            </w:div>
          </w:divsChild>
        </w:div>
        <w:div w:id="1589074726">
          <w:marLeft w:val="0"/>
          <w:marRight w:val="0"/>
          <w:marTop w:val="120"/>
          <w:marBottom w:val="120"/>
          <w:divBdr>
            <w:top w:val="none" w:sz="0" w:space="0" w:color="auto"/>
            <w:left w:val="none" w:sz="0" w:space="0" w:color="auto"/>
            <w:bottom w:val="none" w:sz="0" w:space="0" w:color="auto"/>
            <w:right w:val="none" w:sz="0" w:space="0" w:color="auto"/>
          </w:divBdr>
          <w:divsChild>
            <w:div w:id="1570966321">
              <w:marLeft w:val="0"/>
              <w:marRight w:val="0"/>
              <w:marTop w:val="0"/>
              <w:marBottom w:val="0"/>
              <w:divBdr>
                <w:top w:val="none" w:sz="0" w:space="0" w:color="auto"/>
                <w:left w:val="none" w:sz="0" w:space="0" w:color="auto"/>
                <w:bottom w:val="none" w:sz="0" w:space="0" w:color="auto"/>
                <w:right w:val="none" w:sz="0" w:space="0" w:color="auto"/>
              </w:divBdr>
            </w:div>
          </w:divsChild>
        </w:div>
        <w:div w:id="1669822360">
          <w:marLeft w:val="0"/>
          <w:marRight w:val="0"/>
          <w:marTop w:val="120"/>
          <w:marBottom w:val="120"/>
          <w:divBdr>
            <w:top w:val="none" w:sz="0" w:space="0" w:color="auto"/>
            <w:left w:val="none" w:sz="0" w:space="0" w:color="auto"/>
            <w:bottom w:val="none" w:sz="0" w:space="0" w:color="auto"/>
            <w:right w:val="none" w:sz="0" w:space="0" w:color="auto"/>
          </w:divBdr>
          <w:divsChild>
            <w:div w:id="58944138">
              <w:marLeft w:val="0"/>
              <w:marRight w:val="0"/>
              <w:marTop w:val="0"/>
              <w:marBottom w:val="0"/>
              <w:divBdr>
                <w:top w:val="none" w:sz="0" w:space="0" w:color="auto"/>
                <w:left w:val="none" w:sz="0" w:space="0" w:color="auto"/>
                <w:bottom w:val="none" w:sz="0" w:space="0" w:color="auto"/>
                <w:right w:val="none" w:sz="0" w:space="0" w:color="auto"/>
              </w:divBdr>
            </w:div>
          </w:divsChild>
        </w:div>
        <w:div w:id="1783718488">
          <w:marLeft w:val="0"/>
          <w:marRight w:val="0"/>
          <w:marTop w:val="120"/>
          <w:marBottom w:val="120"/>
          <w:divBdr>
            <w:top w:val="none" w:sz="0" w:space="0" w:color="auto"/>
            <w:left w:val="none" w:sz="0" w:space="0" w:color="auto"/>
            <w:bottom w:val="none" w:sz="0" w:space="0" w:color="auto"/>
            <w:right w:val="none" w:sz="0" w:space="0" w:color="auto"/>
          </w:divBdr>
          <w:divsChild>
            <w:div w:id="1004548052">
              <w:marLeft w:val="0"/>
              <w:marRight w:val="0"/>
              <w:marTop w:val="0"/>
              <w:marBottom w:val="0"/>
              <w:divBdr>
                <w:top w:val="none" w:sz="0" w:space="0" w:color="auto"/>
                <w:left w:val="none" w:sz="0" w:space="0" w:color="auto"/>
                <w:bottom w:val="none" w:sz="0" w:space="0" w:color="auto"/>
                <w:right w:val="none" w:sz="0" w:space="0" w:color="auto"/>
              </w:divBdr>
            </w:div>
          </w:divsChild>
        </w:div>
        <w:div w:id="2131704787">
          <w:marLeft w:val="0"/>
          <w:marRight w:val="0"/>
          <w:marTop w:val="120"/>
          <w:marBottom w:val="120"/>
          <w:divBdr>
            <w:top w:val="none" w:sz="0" w:space="0" w:color="auto"/>
            <w:left w:val="none" w:sz="0" w:space="0" w:color="auto"/>
            <w:bottom w:val="none" w:sz="0" w:space="0" w:color="auto"/>
            <w:right w:val="none" w:sz="0" w:space="0" w:color="auto"/>
          </w:divBdr>
          <w:divsChild>
            <w:div w:id="42122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DBC21-C735-43CB-A8C4-AE25B68F6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3162</Words>
  <Characters>18027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Administrator</cp:lastModifiedBy>
  <cp:revision>12</cp:revision>
  <cp:lastPrinted>2026-07-08T08:58:00Z</cp:lastPrinted>
  <dcterms:created xsi:type="dcterms:W3CDTF">2026-09-24T00:25:00Z</dcterms:created>
  <dcterms:modified xsi:type="dcterms:W3CDTF">2026-09-24T01:20:00Z</dcterms:modified>
</cp:coreProperties>
</file>